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B9E2A" w14:textId="6E115CAA" w:rsidR="00D213B3" w:rsidRDefault="003F6DAE" w:rsidP="00D75481">
      <w:pPr>
        <w:jc w:val="center"/>
      </w:pPr>
      <w:r w:rsidRPr="008A35A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F8B5DD" wp14:editId="2D139235">
            <wp:simplePos x="0" y="0"/>
            <wp:positionH relativeFrom="column">
              <wp:posOffset>2306802</wp:posOffset>
            </wp:positionH>
            <wp:positionV relativeFrom="paragraph">
              <wp:posOffset>940</wp:posOffset>
            </wp:positionV>
            <wp:extent cx="1250899" cy="1123950"/>
            <wp:effectExtent l="0" t="0" r="6985" b="0"/>
            <wp:wrapNone/>
            <wp:docPr id="3" name="Picture 1" descr="Description: http://ts1.mm.bing.net/th?&amp;id=JN.yB0il0f3zOgJjasmOw4RGA&amp;w=300&amp;h=300&amp;c=0&amp;pid=1.9&amp;rs=0&amp;p=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ts1.mm.bing.net/th?&amp;id=JN.yB0il0f3zOgJjasmOw4RGA&amp;w=300&amp;h=300&amp;c=0&amp;pid=1.9&amp;rs=0&amp;p=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58" cy="112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CDDA5" w14:textId="0D6FCE66" w:rsidR="003F6DAE" w:rsidRPr="003F6DAE" w:rsidRDefault="003F6DAE" w:rsidP="003F6DAE"/>
    <w:p w14:paraId="154DCF29" w14:textId="651122E5" w:rsidR="003F6DAE" w:rsidRDefault="003F6DAE" w:rsidP="003F6DAE"/>
    <w:p w14:paraId="5D74A493" w14:textId="7F4C0C1F" w:rsidR="003F6DAE" w:rsidRDefault="003F6DAE" w:rsidP="003F6DAE">
      <w:pPr>
        <w:tabs>
          <w:tab w:val="left" w:pos="5700"/>
        </w:tabs>
      </w:pPr>
      <w:r>
        <w:rPr>
          <w:cs/>
        </w:rPr>
        <w:tab/>
      </w:r>
    </w:p>
    <w:p w14:paraId="56A58F86" w14:textId="1810973E" w:rsidR="008F1557" w:rsidRPr="0068361E" w:rsidRDefault="008F1557" w:rsidP="008F1557">
      <w:pPr>
        <w:pStyle w:val="a3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>คำสั่งองค์การบริหารส่วนตำบล</w:t>
      </w:r>
      <w:r w:rsidR="002A4D02">
        <w:rPr>
          <w:rFonts w:ascii="TH SarabunIT๙" w:hAnsi="TH SarabunIT๙" w:cs="TH SarabunIT๙"/>
          <w:sz w:val="32"/>
          <w:szCs w:val="32"/>
          <w:cs/>
        </w:rPr>
        <w:t>ท่าค้อ</w:t>
      </w:r>
    </w:p>
    <w:p w14:paraId="287FFCCB" w14:textId="021BF9BD" w:rsidR="008F1557" w:rsidRPr="0068361E" w:rsidRDefault="008F1557" w:rsidP="008F155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D74F29">
        <w:rPr>
          <w:rFonts w:ascii="TH SarabunIT๙" w:hAnsi="TH SarabunIT๙" w:cs="TH SarabunIT๙"/>
          <w:b/>
          <w:bCs/>
          <w:sz w:val="32"/>
          <w:szCs w:val="32"/>
        </w:rPr>
        <w:t>34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D74F2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61D1F9DC" w14:textId="504FB956" w:rsidR="00D74F29" w:rsidRDefault="00D74F29" w:rsidP="00D74F29">
      <w:pPr>
        <w:pStyle w:val="1"/>
        <w:spacing w:before="0" w:after="0"/>
        <w:rPr>
          <w:rFonts w:ascii="TH SarabunIT๙" w:hAnsi="TH SarabunIT๙" w:cs="TH SarabunIT๙"/>
          <w:sz w:val="32"/>
          <w:szCs w:val="32"/>
        </w:rPr>
      </w:pPr>
      <w:r w:rsidRPr="008B473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มอบหมายให้รองปลัดองค์การบริหารส่วนตำบล ปฏิบัติหน้าที่แทน</w:t>
      </w:r>
    </w:p>
    <w:p w14:paraId="4F6B5F09" w14:textId="56054867" w:rsidR="00D74F29" w:rsidRDefault="00D74F29" w:rsidP="00D74F29">
      <w:pPr>
        <w:pStyle w:val="1"/>
        <w:spacing w:before="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ปลัดองค์การบริหารส่วนตำบลท่าค้อ</w:t>
      </w:r>
    </w:p>
    <w:p w14:paraId="5B6C83E0" w14:textId="77777777" w:rsidR="004757DA" w:rsidRDefault="008F1557" w:rsidP="004757DA">
      <w:pPr>
        <w:jc w:val="center"/>
        <w:rPr>
          <w:rFonts w:ascii="TH SarabunIT๙" w:hAnsi="TH SarabunIT๙" w:cs="TH SarabunIT๙"/>
          <w:sz w:val="24"/>
          <w:szCs w:val="24"/>
        </w:rPr>
      </w:pPr>
      <w:r w:rsidRPr="008B4731">
        <w:rPr>
          <w:rFonts w:ascii="TH SarabunIT๙" w:hAnsi="TH SarabunIT๙" w:cs="TH SarabunIT๙"/>
          <w:sz w:val="24"/>
          <w:szCs w:val="24"/>
        </w:rPr>
        <w:t>*******************************************************</w:t>
      </w:r>
    </w:p>
    <w:p w14:paraId="1736CB14" w14:textId="6B88784F" w:rsidR="004757DA" w:rsidRDefault="00CE1C73" w:rsidP="00D74F29">
      <w:pPr>
        <w:pStyle w:val="1"/>
        <w:spacing w:before="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613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</w:t>
      </w:r>
      <w:r w:rsidR="000F39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D74F29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อาศัยอำนาจตาม</w:t>
      </w:r>
      <w:r w:rsidRPr="00D74F2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ประกาศคณะกรรมการพนักงานส่วนตำบลจังหวัดนครพนม เรื่อง หลักเกณฑ์และเงื่อนไขเกี่ยวกับการบริหารงานบุคคลขององค์การบริหารส่วนตำบล ลงวันที่ 29 พฤศจิกายน 2545 และแก้ไขเพิ่มเติมถึงปัจจุบัน</w:t>
      </w:r>
      <w:r w:rsidRPr="00D74F2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D74F2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ข้อ  236 และ 240 </w:t>
      </w:r>
      <w:r w:rsidR="00850BB8" w:rsidRPr="00D74F2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วรรคสอง (2) </w:t>
      </w:r>
      <w:r w:rsidR="00C366DB" w:rsidRPr="00C366DB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จึงยกเลิกคำสั่งที่ 295/2564 </w:t>
      </w:r>
      <w:r w:rsidR="00C366DB" w:rsidRPr="00C366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เรื่อง </w:t>
      </w:r>
      <w:r w:rsidR="00C366DB" w:rsidRPr="00C366D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มอบหมายให้รองปลัดองค์การบริหารส่วนตำบลท่าค้อ ปฏิบัติหน้าที่แทน</w:t>
      </w:r>
      <w:r w:rsidR="008A7EA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C366DB" w:rsidRPr="00C366D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โดยรับผิดชอบงานในกองคลังและการศึกษา ศาสนาและวัฒนธรรม</w:t>
      </w:r>
      <w:r w:rsidR="008A7EA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A7EA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ลงวันที่ 1 ตุลาคม 2564</w:t>
      </w:r>
    </w:p>
    <w:p w14:paraId="1187EEDB" w14:textId="77777777" w:rsidR="004757DA" w:rsidRPr="004757DA" w:rsidRDefault="004757DA" w:rsidP="004757DA">
      <w:pPr>
        <w:tabs>
          <w:tab w:val="left" w:pos="-5245"/>
          <w:tab w:val="left" w:pos="-5103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44EA347A" w14:textId="2CDFE13D" w:rsidR="00D74F29" w:rsidRDefault="004757DA" w:rsidP="00D74F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D74F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ดังนั้น จึงมอบหมายให้ </w:t>
      </w:r>
      <w:r w:rsidR="00D74F2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นางสาวมะ</w:t>
      </w:r>
      <w:proofErr w:type="spellStart"/>
      <w:r w:rsidR="00D74F2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ลิวรรณ์</w:t>
      </w:r>
      <w:proofErr w:type="spellEnd"/>
      <w:r w:rsidR="00D74F2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="00D74F2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พูล</w:t>
      </w:r>
      <w:proofErr w:type="spellEnd"/>
      <w:r w:rsidR="00D74F2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ประสาร</w:t>
      </w:r>
      <w:r w:rsidR="00D74F29" w:rsidRPr="00A90CB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ตำแหน่ง รองปลัดองค์การบริหารส่วนตำบล (นักบริหารงาน</w:t>
      </w:r>
      <w:r w:rsidR="00D74F29" w:rsidRPr="00A90CB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ท้องถิ่น</w:t>
      </w:r>
      <w:r w:rsidR="00D74F2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74F29" w:rsidRPr="00A90CB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ระดับต้น</w:t>
      </w:r>
      <w:r w:rsidR="00D74F29" w:rsidRPr="00A90CB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="00D74F29" w:rsidRPr="00A90C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74F29" w:rsidRPr="00A90CB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เลขที่ตำแหน่ง  </w:t>
      </w:r>
      <w:r w:rsidR="00D74F29" w:rsidRPr="00A90CB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19 3 00 1101 002</w:t>
      </w:r>
      <w:r w:rsidR="00D74F29" w:rsidRPr="00A90CB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D74F29" w:rsidRPr="00332F60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ปฏิบัติหน้าที่แทน</w:t>
      </w:r>
      <w:r w:rsidR="00630AD1">
        <w:rPr>
          <w:rFonts w:ascii="TH SarabunIT๙" w:hAnsi="TH SarabunIT๙" w:cs="TH SarabunIT๙" w:hint="cs"/>
          <w:b/>
          <w:bCs/>
          <w:sz w:val="32"/>
          <w:szCs w:val="32"/>
          <w:cs/>
        </w:rPr>
        <w:t>ในเรื่อง</w:t>
      </w:r>
      <w:r w:rsidR="00D74F29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ดังต่อไปนี้</w:t>
      </w:r>
    </w:p>
    <w:p w14:paraId="27AFF48A" w14:textId="5A072E30" w:rsidR="00D74F29" w:rsidRDefault="00630AD1" w:rsidP="00630AD1">
      <w:pPr>
        <w:pStyle w:val="a6"/>
        <w:tabs>
          <w:tab w:val="left" w:pos="851"/>
        </w:tabs>
        <w:ind w:left="0" w:firstLine="6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1.ปฏิบัติหน้าที่และ</w:t>
      </w:r>
      <w:r w:rsidR="00D74F29" w:rsidRPr="00D74F29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2509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4F29" w:rsidRPr="00D74F29">
        <w:rPr>
          <w:rFonts w:ascii="TH SarabunIT๙" w:hAnsi="TH SarabunIT๙" w:cs="TH SarabunIT๙" w:hint="cs"/>
          <w:sz w:val="32"/>
          <w:szCs w:val="32"/>
          <w:cs/>
        </w:rPr>
        <w:t>ดูแล ควบคุม ตรวจสอบงานในกองคลังและกองการศึกษา ศาสนาและวัฒนธรรม</w:t>
      </w:r>
      <w:r w:rsidR="00D74F29" w:rsidRPr="00D74F2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74F29" w:rsidRPr="00D74F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</w:t>
      </w:r>
      <w:r w:rsidR="00D74F29" w:rsidRPr="00630A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เสนอผ่านไปยังผู้บังคับบัญชาสูงสุด เป็นผู้ลงนามในลำดับต่อไป </w:t>
      </w:r>
      <w:r w:rsidR="00D74F29" w:rsidRPr="00630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74F29" w:rsidRPr="00630A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ยกเว้นฎีกากับเช็คให้ตรวจสอบความถูกต้องแล้วเสนอผ่านปลัดองค์การบริหารส่วนตำบลท่าค้อ</w:t>
      </w:r>
      <w:r w:rsidRPr="00630A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เพื่อเสนอผู้บังคับบัญชาสูงสุด เป็นผู้ลงนาม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630A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ในลำดับต่อไป</w:t>
      </w:r>
    </w:p>
    <w:p w14:paraId="168A44C6" w14:textId="12FE1F77" w:rsidR="00630AD1" w:rsidRDefault="00630AD1" w:rsidP="00630AD1">
      <w:pPr>
        <w:pStyle w:val="a6"/>
        <w:tabs>
          <w:tab w:val="left" w:pos="851"/>
        </w:tabs>
        <w:ind w:left="0" w:firstLine="6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2.ปฏิบัติหน้าที่และรับผิดชอบ</w:t>
      </w:r>
      <w:r w:rsidR="002509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เป็นคณะกรรมการ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กองทุนหลักประกันสุขภาพในระดับท้องถิ่นหรือพื้นที่ (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สปสช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 แทนปลัดองค์การบริหารส่วนตำบลท่าค้อ</w:t>
      </w:r>
    </w:p>
    <w:p w14:paraId="1AFFE182" w14:textId="35599CC1" w:rsidR="00630AD1" w:rsidRDefault="00630AD1" w:rsidP="00856EFC">
      <w:pPr>
        <w:pStyle w:val="a6"/>
        <w:tabs>
          <w:tab w:val="left" w:pos="851"/>
        </w:tabs>
        <w:ind w:left="0" w:firstLine="6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3.ปฏิบัติหน้าที่และรับผิดชอบ</w:t>
      </w:r>
      <w:r w:rsidR="002509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เป็นคณะกรรมการ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สนับสนุนการจัดบริการดูแลระยะยาวสำหรับผู้สูงอายุที่มีภาวะพึ่งพิง</w:t>
      </w:r>
      <w:r w:rsidR="00856E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LTC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แทนปลัดองค์การบริหารส่วนตำบลท่าค้อ</w:t>
      </w:r>
    </w:p>
    <w:p w14:paraId="2599F547" w14:textId="77777777" w:rsidR="007E43D4" w:rsidRPr="0025097E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16"/>
          <w:szCs w:val="16"/>
        </w:rPr>
      </w:pPr>
    </w:p>
    <w:p w14:paraId="1E636ED3" w14:textId="6A7DA579" w:rsidR="007E43D4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</w:p>
    <w:p w14:paraId="184A03BA" w14:textId="0D36B0F8" w:rsidR="007E43D4" w:rsidRPr="0025097E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62FD178" w14:textId="7E164DA1" w:rsidR="007E43D4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 ณ  วันที่  </w:t>
      </w:r>
      <w:r w:rsidR="0025097E">
        <w:rPr>
          <w:rFonts w:ascii="TH SarabunIT๙" w:hAnsi="TH SarabunIT๙" w:cs="TH SarabunIT๙" w:hint="cs"/>
          <w:sz w:val="32"/>
          <w:szCs w:val="32"/>
          <w:cs/>
        </w:rPr>
        <w:t>24  กุมภาพันธ์  พ.ศ. 2565</w:t>
      </w:r>
    </w:p>
    <w:p w14:paraId="6150FE0B" w14:textId="77777777" w:rsidR="007E43D4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</w:p>
    <w:p w14:paraId="36C7B17D" w14:textId="77777777" w:rsidR="007E43D4" w:rsidRPr="0025097E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</w:p>
    <w:p w14:paraId="25F0D4B0" w14:textId="42659C21" w:rsidR="007E43D4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4F237474" w14:textId="0EDB974F" w:rsidR="007E43D4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ปัณณ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อะโน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4862DB" w14:textId="53E36769" w:rsidR="007E43D4" w:rsidRPr="00476B4B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ปลัดองค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์การบริหารส่วนตำบลท่าค้อ </w:t>
      </w:r>
    </w:p>
    <w:p w14:paraId="34323481" w14:textId="77777777" w:rsidR="00CE1C73" w:rsidRDefault="00CE1C73" w:rsidP="008F1557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63FD9A" w14:textId="70B45C09" w:rsidR="00C366DB" w:rsidRPr="00420533" w:rsidRDefault="00FA7BE6" w:rsidP="00C366DB">
      <w:pPr>
        <w:spacing w:after="0" w:line="240" w:lineRule="auto"/>
        <w:rPr>
          <w:rFonts w:ascii="TH SarabunPSK" w:hAnsi="TH SarabunPSK" w:cs="TH SarabunPSK"/>
          <w:color w:val="FFFFFF" w:themeColor="background1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9DA2D" wp14:editId="72984502">
                <wp:simplePos x="0" y="0"/>
                <wp:positionH relativeFrom="margin">
                  <wp:posOffset>4206316</wp:posOffset>
                </wp:positionH>
                <wp:positionV relativeFrom="paragraph">
                  <wp:posOffset>4903547</wp:posOffset>
                </wp:positionV>
                <wp:extent cx="2388235" cy="1746250"/>
                <wp:effectExtent l="0" t="0" r="0" b="63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174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FFE42" w14:textId="77777777" w:rsidR="00FA7BE6" w:rsidRPr="00F87ECB" w:rsidRDefault="00FA7BE6" w:rsidP="00FA7B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87E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......................ปลัด </w:t>
                            </w:r>
                            <w:proofErr w:type="spellStart"/>
                            <w:r w:rsidRPr="00F87E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F87E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031A277C" w14:textId="77777777" w:rsidR="00FA7BE6" w:rsidRPr="00F87ECB" w:rsidRDefault="00FA7BE6" w:rsidP="00FA7B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87E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……..…….…….</w:t>
                            </w:r>
                            <w:r w:rsidRPr="00F87EC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รองปลัด </w:t>
                            </w:r>
                            <w:proofErr w:type="spellStart"/>
                            <w:r w:rsidRPr="00F87EC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F87EC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D697D0A" w14:textId="77777777" w:rsidR="00FA7BE6" w:rsidRPr="00F87ECB" w:rsidRDefault="00FA7BE6" w:rsidP="00FA7B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87E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......................หัวหน้าสำนัก</w:t>
                            </w:r>
                          </w:p>
                          <w:p w14:paraId="72EEBCED" w14:textId="77777777" w:rsidR="00FA7BE6" w:rsidRPr="00F87ECB" w:rsidRDefault="00FA7BE6" w:rsidP="00FA7B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87E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......................ผู้ปฏิบัติ/ผู้รับผิดชอบ</w:t>
                            </w:r>
                          </w:p>
                          <w:p w14:paraId="4BD2CE34" w14:textId="77777777" w:rsidR="00FA7BE6" w:rsidRPr="00F87ECB" w:rsidRDefault="00FA7BE6" w:rsidP="00FA7B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87E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......................ผู้ตรวจ</w:t>
                            </w:r>
                            <w:r w:rsidRPr="00F87E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F87E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ผู้พิมพ์</w:t>
                            </w:r>
                          </w:p>
                          <w:p w14:paraId="713D6F56" w14:textId="77777777" w:rsidR="00FA7BE6" w:rsidRPr="00F87ECB" w:rsidRDefault="00FA7BE6" w:rsidP="00FA7B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9DA2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1.2pt;margin-top:386.1pt;width:188.05pt;height:1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" filled="f" stroked="f" strokecolor="white">
                <v:textbox>
                  <w:txbxContent>
                    <w:p w14:paraId="648FFE42" w14:textId="77777777" w:rsidR="00FA7BE6" w:rsidRPr="00F87ECB" w:rsidRDefault="00FA7BE6" w:rsidP="00FA7B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87E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......................ปลัด </w:t>
                      </w:r>
                      <w:proofErr w:type="spellStart"/>
                      <w:r w:rsidRPr="00F87E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F87E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031A277C" w14:textId="77777777" w:rsidR="00FA7BE6" w:rsidRPr="00F87ECB" w:rsidRDefault="00FA7BE6" w:rsidP="00FA7B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87E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……..…….…….</w:t>
                      </w:r>
                      <w:r w:rsidRPr="00F87EC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รองปลัด </w:t>
                      </w:r>
                      <w:proofErr w:type="spellStart"/>
                      <w:r w:rsidRPr="00F87EC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F87EC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D697D0A" w14:textId="77777777" w:rsidR="00FA7BE6" w:rsidRPr="00F87ECB" w:rsidRDefault="00FA7BE6" w:rsidP="00FA7B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87E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......................หัวหน้าสำนัก</w:t>
                      </w:r>
                    </w:p>
                    <w:p w14:paraId="72EEBCED" w14:textId="77777777" w:rsidR="00FA7BE6" w:rsidRPr="00F87ECB" w:rsidRDefault="00FA7BE6" w:rsidP="00FA7B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87E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......................ผู้ปฏิบัติ/ผู้รับผิดชอบ</w:t>
                      </w:r>
                    </w:p>
                    <w:p w14:paraId="4BD2CE34" w14:textId="77777777" w:rsidR="00FA7BE6" w:rsidRPr="00F87ECB" w:rsidRDefault="00FA7BE6" w:rsidP="00FA7B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87E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......................ผู้ตรวจ</w:t>
                      </w:r>
                      <w:r w:rsidRPr="00F87E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F87E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ผู้พิมพ์</w:t>
                      </w:r>
                    </w:p>
                    <w:p w14:paraId="713D6F56" w14:textId="77777777" w:rsidR="00FA7BE6" w:rsidRPr="00F87ECB" w:rsidRDefault="00FA7BE6" w:rsidP="00FA7BE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1557">
        <w:rPr>
          <w:rFonts w:ascii="TH SarabunIT๙" w:hAnsi="TH SarabunIT๙" w:cs="TH SarabunIT๙" w:hint="cs"/>
          <w:sz w:val="32"/>
          <w:szCs w:val="32"/>
          <w:cs/>
        </w:rPr>
        <w:tab/>
      </w:r>
      <w:r w:rsidR="00C366DB">
        <w:rPr>
          <w:rFonts w:ascii="TH SarabunIT๙" w:hAnsi="TH SarabunIT๙" w:cs="TH SarabunIT๙"/>
          <w:sz w:val="32"/>
          <w:szCs w:val="32"/>
          <w:cs/>
        </w:rPr>
        <w:tab/>
      </w:r>
      <w:r w:rsidR="00C366DB">
        <w:rPr>
          <w:rFonts w:ascii="TH SarabunIT๙" w:hAnsi="TH SarabunIT๙" w:cs="TH SarabunIT๙"/>
          <w:sz w:val="32"/>
          <w:szCs w:val="32"/>
          <w:cs/>
        </w:rPr>
        <w:tab/>
      </w:r>
      <w:r w:rsidR="00C366DB">
        <w:rPr>
          <w:rFonts w:ascii="TH SarabunIT๙" w:hAnsi="TH SarabunIT๙" w:cs="TH SarabunIT๙"/>
          <w:sz w:val="32"/>
          <w:szCs w:val="32"/>
          <w:cs/>
        </w:rPr>
        <w:tab/>
      </w:r>
      <w:r w:rsidR="00C366DB">
        <w:rPr>
          <w:rFonts w:ascii="TH SarabunIT๙" w:hAnsi="TH SarabunIT๙" w:cs="TH SarabunIT๙"/>
          <w:sz w:val="32"/>
          <w:szCs w:val="32"/>
          <w:cs/>
        </w:rPr>
        <w:tab/>
      </w:r>
      <w:r w:rsidR="00C366DB">
        <w:rPr>
          <w:rFonts w:ascii="TH SarabunIT๙" w:hAnsi="TH SarabunIT๙" w:cs="TH SarabunIT๙"/>
          <w:sz w:val="32"/>
          <w:szCs w:val="32"/>
          <w:cs/>
        </w:rPr>
        <w:tab/>
      </w:r>
      <w:r w:rsidR="00C366DB">
        <w:rPr>
          <w:rFonts w:ascii="TH SarabunIT๙" w:hAnsi="TH SarabunIT๙" w:cs="TH SarabunIT๙"/>
          <w:sz w:val="32"/>
          <w:szCs w:val="32"/>
          <w:cs/>
        </w:rPr>
        <w:tab/>
      </w:r>
      <w:r w:rsidR="00C366DB">
        <w:rPr>
          <w:rFonts w:ascii="TH SarabunIT๙" w:hAnsi="TH SarabunIT๙" w:cs="TH SarabunIT๙"/>
          <w:sz w:val="32"/>
          <w:szCs w:val="32"/>
          <w:cs/>
        </w:rPr>
        <w:tab/>
      </w:r>
      <w:r w:rsidR="00C366DB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r w:rsidR="00C366DB" w:rsidRPr="00420533">
        <w:rPr>
          <w:rFonts w:ascii="TH SarabunPSK" w:hAnsi="TH SarabunPSK" w:cs="TH SarabunPSK" w:hint="cs"/>
          <w:color w:val="FFFFFF" w:themeColor="background1"/>
          <w:cs/>
        </w:rPr>
        <w:t xml:space="preserve">...........................รองปลัด </w:t>
      </w:r>
      <w:proofErr w:type="spellStart"/>
      <w:r w:rsidR="00C366DB" w:rsidRPr="00420533">
        <w:rPr>
          <w:rFonts w:ascii="TH SarabunPSK" w:hAnsi="TH SarabunPSK" w:cs="TH SarabunPSK" w:hint="cs"/>
          <w:color w:val="FFFFFF" w:themeColor="background1"/>
          <w:cs/>
        </w:rPr>
        <w:t>อบต</w:t>
      </w:r>
      <w:proofErr w:type="spellEnd"/>
      <w:r w:rsidR="00C366DB" w:rsidRPr="00420533">
        <w:rPr>
          <w:rFonts w:ascii="TH SarabunPSK" w:hAnsi="TH SarabunPSK" w:cs="TH SarabunPSK" w:hint="cs"/>
          <w:color w:val="FFFFFF" w:themeColor="background1"/>
          <w:cs/>
        </w:rPr>
        <w:t>.</w:t>
      </w:r>
    </w:p>
    <w:p w14:paraId="24050445" w14:textId="77777777" w:rsidR="00C366DB" w:rsidRPr="00420533" w:rsidRDefault="00C366DB" w:rsidP="00C366DB">
      <w:pPr>
        <w:spacing w:after="0" w:line="240" w:lineRule="auto"/>
        <w:ind w:left="5760" w:firstLine="720"/>
        <w:rPr>
          <w:rFonts w:ascii="TH SarabunPSK" w:hAnsi="TH SarabunPSK" w:cs="TH SarabunPSK"/>
          <w:color w:val="FFFFFF" w:themeColor="background1"/>
        </w:rPr>
      </w:pPr>
      <w:r w:rsidRPr="00420533">
        <w:rPr>
          <w:rFonts w:ascii="TH SarabunPSK" w:hAnsi="TH SarabunPSK" w:cs="TH SarabunPSK"/>
          <w:color w:val="FFFFFF" w:themeColor="background1"/>
          <w:cs/>
        </w:rPr>
        <w:t>...........................หัวหน้าสำนัก</w:t>
      </w:r>
    </w:p>
    <w:p w14:paraId="6F818056" w14:textId="77777777" w:rsidR="00C366DB" w:rsidRPr="00420533" w:rsidRDefault="00C366DB" w:rsidP="00C366DB">
      <w:pPr>
        <w:spacing w:after="0" w:line="240" w:lineRule="auto"/>
        <w:ind w:left="5760" w:firstLine="720"/>
        <w:rPr>
          <w:rFonts w:ascii="TH SarabunPSK" w:hAnsi="TH SarabunPSK" w:cs="TH SarabunPSK"/>
          <w:color w:val="FFFFFF" w:themeColor="background1"/>
          <w:cs/>
        </w:rPr>
      </w:pPr>
      <w:r w:rsidRPr="00420533">
        <w:rPr>
          <w:rFonts w:ascii="TH SarabunPSK" w:hAnsi="TH SarabunPSK" w:cs="TH SarabunPSK"/>
          <w:color w:val="FFFFFF" w:themeColor="background1"/>
          <w:cs/>
        </w:rPr>
        <w:t>...........................ผู้ตรวจ</w:t>
      </w:r>
      <w:r w:rsidRPr="00420533">
        <w:rPr>
          <w:rFonts w:ascii="TH SarabunPSK" w:hAnsi="TH SarabunPSK" w:cs="TH SarabunPSK"/>
          <w:color w:val="FFFFFF" w:themeColor="background1"/>
        </w:rPr>
        <w:t>/</w:t>
      </w:r>
      <w:r w:rsidRPr="00420533">
        <w:rPr>
          <w:rFonts w:ascii="TH SarabunPSK" w:hAnsi="TH SarabunPSK" w:cs="TH SarabunPSK"/>
          <w:color w:val="FFFFFF" w:themeColor="background1"/>
          <w:cs/>
        </w:rPr>
        <w:t>ผู้พิมพ์</w:t>
      </w:r>
    </w:p>
    <w:bookmarkEnd w:id="0"/>
    <w:p w14:paraId="2379FA20" w14:textId="6B9D9A15" w:rsidR="003F6DAE" w:rsidRPr="00CE1E7A" w:rsidRDefault="003F6DAE" w:rsidP="007E43D4">
      <w:pPr>
        <w:spacing w:before="120"/>
        <w:jc w:val="thaiDistribute"/>
      </w:pPr>
    </w:p>
    <w:sectPr w:rsidR="003F6DAE" w:rsidRPr="00CE1E7A" w:rsidSect="008A7EA8">
      <w:pgSz w:w="12240" w:h="15840"/>
      <w:pgMar w:top="709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6D6E"/>
    <w:multiLevelType w:val="hybridMultilevel"/>
    <w:tmpl w:val="672A0D78"/>
    <w:lvl w:ilvl="0" w:tplc="11F8D21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0B25E47"/>
    <w:multiLevelType w:val="hybridMultilevel"/>
    <w:tmpl w:val="556697D0"/>
    <w:lvl w:ilvl="0" w:tplc="8F5C49BE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AE"/>
    <w:rsid w:val="0004427D"/>
    <w:rsid w:val="00047EA4"/>
    <w:rsid w:val="0006130B"/>
    <w:rsid w:val="000B4A17"/>
    <w:rsid w:val="000E7B1A"/>
    <w:rsid w:val="000F3936"/>
    <w:rsid w:val="00107136"/>
    <w:rsid w:val="00123346"/>
    <w:rsid w:val="0012633C"/>
    <w:rsid w:val="00134234"/>
    <w:rsid w:val="0014525C"/>
    <w:rsid w:val="00172DAC"/>
    <w:rsid w:val="00182BB3"/>
    <w:rsid w:val="0019365E"/>
    <w:rsid w:val="00195671"/>
    <w:rsid w:val="00195AD0"/>
    <w:rsid w:val="001A1E97"/>
    <w:rsid w:val="001B49AC"/>
    <w:rsid w:val="001D143F"/>
    <w:rsid w:val="001E4CC6"/>
    <w:rsid w:val="001F1090"/>
    <w:rsid w:val="00220706"/>
    <w:rsid w:val="00231A90"/>
    <w:rsid w:val="00244EDA"/>
    <w:rsid w:val="002460D4"/>
    <w:rsid w:val="0025097E"/>
    <w:rsid w:val="002A4D02"/>
    <w:rsid w:val="002E2CF6"/>
    <w:rsid w:val="003072DF"/>
    <w:rsid w:val="003232A0"/>
    <w:rsid w:val="00332CB5"/>
    <w:rsid w:val="00367632"/>
    <w:rsid w:val="00380C97"/>
    <w:rsid w:val="003925D8"/>
    <w:rsid w:val="003936D7"/>
    <w:rsid w:val="003B593C"/>
    <w:rsid w:val="003D4D52"/>
    <w:rsid w:val="003F6DAE"/>
    <w:rsid w:val="00420533"/>
    <w:rsid w:val="00423182"/>
    <w:rsid w:val="00427E13"/>
    <w:rsid w:val="00466615"/>
    <w:rsid w:val="004757DA"/>
    <w:rsid w:val="00476B4B"/>
    <w:rsid w:val="00496D12"/>
    <w:rsid w:val="004C5338"/>
    <w:rsid w:val="004D1903"/>
    <w:rsid w:val="004D5C69"/>
    <w:rsid w:val="004E4711"/>
    <w:rsid w:val="004E6B79"/>
    <w:rsid w:val="005246DF"/>
    <w:rsid w:val="005508B4"/>
    <w:rsid w:val="00592AEB"/>
    <w:rsid w:val="005C14EF"/>
    <w:rsid w:val="005D201F"/>
    <w:rsid w:val="005D5861"/>
    <w:rsid w:val="00630AD1"/>
    <w:rsid w:val="0068613B"/>
    <w:rsid w:val="006A0C93"/>
    <w:rsid w:val="006C47EC"/>
    <w:rsid w:val="007472F1"/>
    <w:rsid w:val="00765DCE"/>
    <w:rsid w:val="007A2744"/>
    <w:rsid w:val="007C0D01"/>
    <w:rsid w:val="007E43D4"/>
    <w:rsid w:val="007E54C2"/>
    <w:rsid w:val="00807F5F"/>
    <w:rsid w:val="00825570"/>
    <w:rsid w:val="00850BB8"/>
    <w:rsid w:val="00856EFC"/>
    <w:rsid w:val="0089469C"/>
    <w:rsid w:val="008A7EA8"/>
    <w:rsid w:val="008B4307"/>
    <w:rsid w:val="008B4731"/>
    <w:rsid w:val="008C5250"/>
    <w:rsid w:val="008D774E"/>
    <w:rsid w:val="008F1557"/>
    <w:rsid w:val="00906EEF"/>
    <w:rsid w:val="00945673"/>
    <w:rsid w:val="009B4D1C"/>
    <w:rsid w:val="009C774E"/>
    <w:rsid w:val="00A00851"/>
    <w:rsid w:val="00A0238F"/>
    <w:rsid w:val="00A16341"/>
    <w:rsid w:val="00A35683"/>
    <w:rsid w:val="00A4052F"/>
    <w:rsid w:val="00A42246"/>
    <w:rsid w:val="00A94FAD"/>
    <w:rsid w:val="00AB0A7C"/>
    <w:rsid w:val="00AC24F4"/>
    <w:rsid w:val="00B02C4A"/>
    <w:rsid w:val="00B055D8"/>
    <w:rsid w:val="00B11D5B"/>
    <w:rsid w:val="00B131B9"/>
    <w:rsid w:val="00B41249"/>
    <w:rsid w:val="00B561BF"/>
    <w:rsid w:val="00B567DC"/>
    <w:rsid w:val="00B75BBF"/>
    <w:rsid w:val="00BE0D50"/>
    <w:rsid w:val="00BE1EB3"/>
    <w:rsid w:val="00C16A9A"/>
    <w:rsid w:val="00C300E0"/>
    <w:rsid w:val="00C346A9"/>
    <w:rsid w:val="00C366DB"/>
    <w:rsid w:val="00C37F25"/>
    <w:rsid w:val="00C7229B"/>
    <w:rsid w:val="00CA7EE5"/>
    <w:rsid w:val="00CB2A63"/>
    <w:rsid w:val="00CD261D"/>
    <w:rsid w:val="00CE1C73"/>
    <w:rsid w:val="00CE1E7A"/>
    <w:rsid w:val="00CF40FB"/>
    <w:rsid w:val="00D213B3"/>
    <w:rsid w:val="00D31420"/>
    <w:rsid w:val="00D36935"/>
    <w:rsid w:val="00D471B2"/>
    <w:rsid w:val="00D47309"/>
    <w:rsid w:val="00D74F29"/>
    <w:rsid w:val="00D75481"/>
    <w:rsid w:val="00D76DD4"/>
    <w:rsid w:val="00E173B9"/>
    <w:rsid w:val="00E21CC5"/>
    <w:rsid w:val="00E437B7"/>
    <w:rsid w:val="00E5196B"/>
    <w:rsid w:val="00EA4AFD"/>
    <w:rsid w:val="00EC3116"/>
    <w:rsid w:val="00EC58C4"/>
    <w:rsid w:val="00EF1414"/>
    <w:rsid w:val="00EF26E7"/>
    <w:rsid w:val="00F01CA6"/>
    <w:rsid w:val="00F11347"/>
    <w:rsid w:val="00F5166C"/>
    <w:rsid w:val="00F749F7"/>
    <w:rsid w:val="00F87ECB"/>
    <w:rsid w:val="00F92267"/>
    <w:rsid w:val="00FA5026"/>
    <w:rsid w:val="00FA7BE6"/>
    <w:rsid w:val="00FD0C7F"/>
    <w:rsid w:val="00FD2A49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79A1"/>
  <w15:chartTrackingRefBased/>
  <w15:docId w15:val="{CA3AC4E6-8529-4EF9-8A43-1E7C7FAC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1557"/>
    <w:pPr>
      <w:keepNext/>
      <w:spacing w:before="120" w:after="120" w:line="240" w:lineRule="auto"/>
      <w:jc w:val="center"/>
      <w:outlineLvl w:val="0"/>
    </w:pPr>
    <w:rPr>
      <w:rFonts w:ascii="Angsana New" w:eastAsia="Cordia New" w:hAnsi="Angsana New" w:cs="Angsana New"/>
      <w:b/>
      <w:bCs/>
      <w:sz w:val="28"/>
    </w:rPr>
  </w:style>
  <w:style w:type="paragraph" w:styleId="2">
    <w:name w:val="heading 2"/>
    <w:basedOn w:val="a"/>
    <w:next w:val="a"/>
    <w:link w:val="20"/>
    <w:qFormat/>
    <w:rsid w:val="008F1557"/>
    <w:pPr>
      <w:keepNext/>
      <w:spacing w:after="0" w:line="240" w:lineRule="auto"/>
      <w:outlineLvl w:val="1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F1557"/>
    <w:rPr>
      <w:rFonts w:ascii="Angsana New" w:eastAsia="Cordia New" w:hAnsi="Angsana New" w:cs="Angsan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8F1557"/>
    <w:rPr>
      <w:rFonts w:ascii="Angsana New" w:eastAsia="Cordia New" w:hAnsi="Angsana New" w:cs="Angsana New"/>
      <w:sz w:val="32"/>
      <w:szCs w:val="32"/>
    </w:rPr>
  </w:style>
  <w:style w:type="paragraph" w:styleId="a3">
    <w:name w:val="caption"/>
    <w:basedOn w:val="a"/>
    <w:next w:val="a"/>
    <w:qFormat/>
    <w:rsid w:val="008F1557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1233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3346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CE1C73"/>
    <w:pPr>
      <w:spacing w:after="0" w:line="240" w:lineRule="auto"/>
      <w:ind w:left="720"/>
      <w:contextualSpacing/>
    </w:pPr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ing.com/images/search?q=%e0%b8%84%e0%b8%a3%e0%b8%b8%e0%b8%91+%e0%b8%ab%e0%b8%99%e0%b8%b1%e0%b8%87%e0%b8%aa%e0%b8%b7%e0%b8%ad%e0%b8%a3%e0%b8%b2%e0%b8%8a%e0%b8%81%e0%b8%b2%e0%b8%a3&amp;view=detailv2&amp;&amp;&amp;id=1BF050501BB2B242B0627DCC6D3A5723ECF9ED19&amp;selectedIndex=0&amp;ccid=RJ9dXe5Z&amp;simid=608023179099112314&amp;thid=JN.yB0il0f3zOgJjasmOw4R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BOONLOM</cp:lastModifiedBy>
  <cp:revision>323</cp:revision>
  <cp:lastPrinted>2022-02-24T09:15:00Z</cp:lastPrinted>
  <dcterms:created xsi:type="dcterms:W3CDTF">2021-03-03T02:03:00Z</dcterms:created>
  <dcterms:modified xsi:type="dcterms:W3CDTF">2022-03-02T07:53:00Z</dcterms:modified>
</cp:coreProperties>
</file>