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FF" w:rsidRDefault="00DB6EFF" w:rsidP="00DB6EFF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417705" w:rsidRDefault="00417705" w:rsidP="00DB6EFF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A03F62" w:rsidRPr="000547BA" w:rsidRDefault="00A03F62" w:rsidP="00DB6EFF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DB6EFF" w:rsidRPr="0078480D" w:rsidRDefault="00DB6EFF" w:rsidP="00DB6EFF">
      <w:pPr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0145F19C" wp14:editId="7352A68A">
            <wp:simplePos x="0" y="0"/>
            <wp:positionH relativeFrom="margin">
              <wp:posOffset>2234565</wp:posOffset>
            </wp:positionH>
            <wp:positionV relativeFrom="paragraph">
              <wp:posOffset>-462280</wp:posOffset>
            </wp:positionV>
            <wp:extent cx="1123950" cy="115146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EFF" w:rsidRPr="0078480D" w:rsidRDefault="00DB6EFF" w:rsidP="00DB6EFF">
      <w:pPr>
        <w:rPr>
          <w:rFonts w:ascii="TH SarabunIT๙" w:hAnsi="TH SarabunIT๙" w:cs="TH SarabunIT๙"/>
          <w:sz w:val="32"/>
          <w:szCs w:val="32"/>
        </w:rPr>
      </w:pPr>
    </w:p>
    <w:p w:rsidR="00DB6EFF" w:rsidRPr="0078480D" w:rsidRDefault="00DB6EFF" w:rsidP="00DB6E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6EFF" w:rsidRPr="0078480D" w:rsidRDefault="00DB6EFF" w:rsidP="00DB6E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ประกาศองค์การบริหารส่วนตำบลท่าค้อ</w:t>
      </w:r>
    </w:p>
    <w:p w:rsidR="00DB6EFF" w:rsidRPr="0078480D" w:rsidRDefault="00DB6EFF" w:rsidP="00DB6EFF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การช่วยเหลือประชาชนด้านการส่งเสริมและพัฒนาคุณภาพชีวิตที่ได้รับผลกระทบ</w:t>
      </w:r>
    </w:p>
    <w:p w:rsidR="00DB6EFF" w:rsidRPr="0078480D" w:rsidRDefault="00DB6EFF" w:rsidP="00DB6EFF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กรณี โรคติดเชื้อ</w:t>
      </w:r>
      <w:proofErr w:type="spellStart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b/>
          <w:bCs/>
          <w:sz w:val="32"/>
          <w:szCs w:val="32"/>
        </w:rPr>
        <w:t>COVID-19)</w:t>
      </w:r>
    </w:p>
    <w:p w:rsidR="00DB6EFF" w:rsidRDefault="00DB6EFF" w:rsidP="00DB6EFF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B33A71" w:rsidRPr="0078480D" w:rsidRDefault="00B33A71" w:rsidP="00DB6EFF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7E5B77" w:rsidRPr="009123FD" w:rsidRDefault="00DB6EFF" w:rsidP="00DB6E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480D">
        <w:rPr>
          <w:rFonts w:ascii="TH SarabunIT๙" w:hAnsi="TH SarabunIT๙" w:cs="TH SarabunIT๙"/>
          <w:sz w:val="32"/>
          <w:szCs w:val="32"/>
        </w:rPr>
        <w:tab/>
      </w:r>
      <w:r w:rsidR="009123FD"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ตามที่องค์การบริหารส่วนตำบลท่าค้อ ได้จัดทำประกาศ </w:t>
      </w:r>
      <w:r w:rsidR="007E5B7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7E5B77" w:rsidRPr="007C0EAF">
        <w:rPr>
          <w:rFonts w:ascii="TH SarabunIT๙" w:hAnsi="TH SarabunIT๙" w:cs="TH SarabunIT๙"/>
          <w:sz w:val="32"/>
          <w:szCs w:val="32"/>
          <w:cs/>
        </w:rPr>
        <w:t>การช่วยเหลือประชาชนด้านการส่งเสริมและพัฒนาคุณภาพชีวิตที่ได้รับผลกระทบ</w:t>
      </w:r>
      <w:r w:rsidR="007E5B77">
        <w:rPr>
          <w:rFonts w:ascii="TH SarabunIT๙" w:hAnsi="TH SarabunIT๙" w:cs="TH SarabunIT๙"/>
          <w:sz w:val="32"/>
          <w:szCs w:val="32"/>
        </w:rPr>
        <w:t xml:space="preserve"> </w:t>
      </w:r>
      <w:r w:rsidR="007E5B77" w:rsidRPr="007C0EAF">
        <w:rPr>
          <w:rFonts w:ascii="TH SarabunIT๙" w:hAnsi="TH SarabunIT๙" w:cs="TH SarabunIT๙"/>
          <w:sz w:val="32"/>
          <w:szCs w:val="32"/>
          <w:cs/>
        </w:rPr>
        <w:t>กรณี โรคติดเชื้อ</w:t>
      </w:r>
      <w:proofErr w:type="spellStart"/>
      <w:r w:rsidR="007E5B77" w:rsidRPr="007C0EAF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7E5B77" w:rsidRPr="007C0EAF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="007E5B77" w:rsidRPr="007C0EAF">
        <w:rPr>
          <w:rFonts w:ascii="TH SarabunIT๙" w:hAnsi="TH SarabunIT๙" w:cs="TH SarabunIT๙"/>
          <w:sz w:val="32"/>
          <w:szCs w:val="32"/>
        </w:rPr>
        <w:t>COVID-19)</w:t>
      </w:r>
      <w:r w:rsidR="007E5B77">
        <w:rPr>
          <w:rFonts w:ascii="TH SarabunIT๙" w:hAnsi="TH SarabunIT๙" w:cs="TH SarabunIT๙"/>
          <w:sz w:val="32"/>
          <w:szCs w:val="32"/>
        </w:rPr>
        <w:t xml:space="preserve"> </w:t>
      </w:r>
      <w:r w:rsidR="007E5B77">
        <w:rPr>
          <w:rFonts w:ascii="TH SarabunIT๙" w:hAnsi="TH SarabunIT๙" w:cs="TH SarabunIT๙" w:hint="cs"/>
          <w:sz w:val="32"/>
          <w:szCs w:val="32"/>
          <w:cs/>
        </w:rPr>
        <w:t>เมื่อวันที่  27  มกราคม  2564</w:t>
      </w:r>
      <w:r w:rsidR="009123FD">
        <w:rPr>
          <w:rFonts w:ascii="TH SarabunIT๙" w:hAnsi="TH SarabunIT๙" w:cs="TH SarabunIT๙"/>
          <w:sz w:val="32"/>
          <w:szCs w:val="32"/>
        </w:rPr>
        <w:t xml:space="preserve"> </w:t>
      </w:r>
      <w:r w:rsidR="009123FD">
        <w:rPr>
          <w:rFonts w:ascii="TH SarabunIT๙" w:hAnsi="TH SarabunIT๙" w:cs="TH SarabunIT๙" w:hint="cs"/>
          <w:sz w:val="32"/>
          <w:szCs w:val="32"/>
          <w:cs/>
        </w:rPr>
        <w:t>จึงขอยกเลิกประกาศดังกล่าว และให้ใช้ประกาศฉบับนี้แทน ดังนี้</w:t>
      </w:r>
    </w:p>
    <w:p w:rsidR="00DB6EFF" w:rsidRPr="0078480D" w:rsidRDefault="007E5B77" w:rsidP="00DB6E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6EFF" w:rsidRPr="0078480D">
        <w:rPr>
          <w:rFonts w:ascii="TH SarabunIT๙" w:hAnsi="TH SarabunIT๙" w:cs="TH SarabunIT๙"/>
          <w:sz w:val="32"/>
          <w:szCs w:val="32"/>
          <w:cs/>
        </w:rPr>
        <w:t>ด้วย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ปัจจุบันได้เกิดการแพร</w:t>
      </w:r>
      <w:r w:rsidR="001014D6">
        <w:rPr>
          <w:rFonts w:ascii="TH SarabunIT๙" w:hAnsi="TH SarabunIT๙" w:cs="TH SarabunIT๙" w:hint="cs"/>
          <w:spacing w:val="-4"/>
          <w:sz w:val="32"/>
          <w:szCs w:val="32"/>
          <w:cs/>
        </w:rPr>
        <w:t>่ร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ะบาดของโรคติดเชื้อ</w:t>
      </w:r>
      <w:proofErr w:type="spellStart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ที่มีการระบาดใหญ่ไปทั่วโลก (ตามประกาศขององค์การอนามัยโลก เมื่อวันที่ 11 มีนาคม 2563) และรัฐบาลไทย ได้ประกาศ</w:t>
      </w:r>
      <w:r w:rsidR="00B257EB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พระราชกำหนดสถานการณ์ฉุกเฉิน เมื่อวันที่ 25 มีนาคม 2563 โดยสถานการณ์ของโรคติดเชื้อ</w:t>
      </w:r>
      <w:proofErr w:type="spellStart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ได้มีการแพร่ระบาดระลอกใหม่ ส่งผลกระทบต่อชีวิตของประชาชนเป็นวงกว้างทั่วทั้งประเทศ  จังหวัดนครพนม จึงได้มีมาตรการเร่งด่วนในด้านต่าง ๆ เพื่อป้องกันและควบคุมการแพร่ระบาดของเชื้อ</w:t>
      </w:r>
      <w:proofErr w:type="spellStart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เช่น คำสั่งจังหวัดนครพนม ที่ 3/2564 ลงวันที่ 3 มกราคม 2564</w:t>
      </w:r>
      <w:r w:rsidR="00E91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ปิดสถานที่เสี่ยงต่อการแพร่ของโรคติดต่ออันตราย</w:t>
      </w:r>
      <w:r w:rsidR="00DB6E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คำสั่งจังหวัดนครพนม ที่ </w:t>
      </w:r>
      <w:r w:rsidR="00DB6EFF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/2564 ลงวันที่ </w:t>
      </w:r>
      <w:r w:rsidR="00DB6EFF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มกราคม 2564 </w:t>
      </w:r>
      <w:r w:rsidR="00E91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เรื่อง ปิดสถานที่เสี่ยงต่อการแพร่ของโรคติดต่ออันตราย (แก้ไขเพิ่มเติม) 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ทำให้เกิดผลกระทบเป็นวงกว้างต่อประชาชนในจังหวัดนครพนมหลายด้าน ทั้งทางด้านการดำเนินชีวิตประจำวัน การประกอบอาชีพ และรายได้ของประชาชนที่ลดลงในแต่ละครัวเรือน ทำให้เกิดความยากลำบากในการดำรงชีพ ซึ่งจังหวัดนครพนมได้ประชุมร่วมกับองค์กรปกครองส่วนท้องถิ่นทุกแห่ง เพื่อหาแนวทางในการช่วยเหลือประชาชนผู้ได้รับผลกระทบจ</w:t>
      </w:r>
      <w:r w:rsidR="00B257EB">
        <w:rPr>
          <w:rFonts w:ascii="TH SarabunIT๙" w:hAnsi="TH SarabunIT๙" w:cs="TH SarabunIT๙" w:hint="cs"/>
          <w:spacing w:val="-4"/>
          <w:sz w:val="32"/>
          <w:szCs w:val="32"/>
          <w:cs/>
        </w:rPr>
        <w:t>า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กสถานกา</w:t>
      </w:r>
      <w:r w:rsidR="00DB6EFF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ณ์การแพร่ระบาดของโรคติดเชื้อ</w:t>
      </w:r>
      <w:proofErr w:type="spellStart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</w:rPr>
        <w:t>COVID -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B6EFF"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ทั้งทางตรงหรือทางอ้อม</w:t>
      </w:r>
    </w:p>
    <w:p w:rsidR="007C0EAF" w:rsidRPr="007C0EAF" w:rsidRDefault="00DB6EFF" w:rsidP="008C58F1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องค์การบริหารส่วนตำบลท่าค้อ </w:t>
      </w:r>
      <w:r w:rsidR="008C58F1">
        <w:rPr>
          <w:rFonts w:ascii="TH SarabunIT๙" w:hAnsi="TH SarabunIT๙" w:cs="TH SarabunIT๙" w:hint="cs"/>
          <w:sz w:val="32"/>
          <w:szCs w:val="32"/>
          <w:cs/>
        </w:rPr>
        <w:t>จึงประกาศ</w:t>
      </w:r>
      <w:r w:rsidR="00195BC6" w:rsidRPr="0078480D">
        <w:rPr>
          <w:rFonts w:ascii="TH SarabunIT๙" w:hAnsi="TH SarabunIT๙" w:cs="TH SarabunIT๙"/>
          <w:sz w:val="32"/>
          <w:szCs w:val="32"/>
          <w:cs/>
        </w:rPr>
        <w:t>ให้ความช่วยเหลือประชาชนที่ประสงค์จะขอรับการช่วยเหลือ ยื่นลงทะเบ</w:t>
      </w:r>
      <w:r w:rsidR="00195BC6">
        <w:rPr>
          <w:rFonts w:ascii="TH SarabunIT๙" w:hAnsi="TH SarabunIT๙" w:cs="TH SarabunIT๙"/>
          <w:sz w:val="32"/>
          <w:szCs w:val="32"/>
          <w:cs/>
        </w:rPr>
        <w:t>ียนเพื่อขอรับความช่วยเหลือต่อ</w:t>
      </w:r>
      <w:r w:rsidR="00195BC6" w:rsidRPr="007848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องค์การบริหารส่วนตำบลท่าค้อ เพื่อเสนอคณะกรรมการช่วยเหลือประชาชนขององค์การบริหารส่วนตำบลท่าค้อ</w:t>
      </w:r>
      <w:r w:rsidR="008C58F1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="00300B5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B6EFF" w:rsidRPr="0078480D" w:rsidRDefault="00DB6EFF" w:rsidP="00DB6EF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>คุณสมบัติของผู้ยื่นลงทะเบียน  ประกอบด้วย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เป็นผู้มีสัญชาติไทย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เป็นผู้มีอายุ 18 ปีบริบูรณ์ขึ้นไป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ผู้รับเงินของครัวเรือนต้องไม่เป็นเจ้าหน้าที่ของรัฐ ข้าราชการบำนาญ หรือพนักงานรัฐวิสาหกิจ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ต้องเป็นผู้ที่มีชื่ออยู่ในทะเบียนบ้านในเขตองค์การบริหารส่วนตำบลท่าค้อ 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มีฐานะยากจน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เป็นผู้ได้รับผลกระทบจากมาตรการเฝ้าระวังการระบาดของโรคติดเชื้อ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z w:val="32"/>
          <w:szCs w:val="32"/>
        </w:rPr>
        <w:t xml:space="preserve">COVID-19) </w:t>
      </w:r>
      <w:r w:rsidRPr="0078480D">
        <w:rPr>
          <w:rFonts w:ascii="TH SarabunIT๙" w:hAnsi="TH SarabunIT๙" w:cs="TH SarabunIT๙"/>
          <w:sz w:val="32"/>
          <w:szCs w:val="32"/>
          <w:cs/>
        </w:rPr>
        <w:t>ทำให้ประสบภาวะยากลำบากในการดำรงชีพ ทั้งทางตรงหรือทางอ้อม</w:t>
      </w:r>
    </w:p>
    <w:p w:rsidR="00DB6EFF" w:rsidRPr="0078480D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1 ครัวเรือน ต่อ 1 สิทธิ์</w:t>
      </w:r>
    </w:p>
    <w:p w:rsidR="00DB6EFF" w:rsidRDefault="00DB6EFF" w:rsidP="00DB6EFF">
      <w:pPr>
        <w:pStyle w:val="a3"/>
        <w:numPr>
          <w:ilvl w:val="0"/>
          <w:numId w:val="1"/>
        </w:num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ไม่ตัดสิทธิ์ผู้ประกันตนตามมาตรา 33 และผู้ได้รับการช่วยเหลือจากรัฐบาล จากสถานการณ์การแพร่ระบาดของโรคติดเชื้อ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z w:val="32"/>
          <w:szCs w:val="32"/>
        </w:rPr>
        <w:t>COVID-19)</w:t>
      </w:r>
    </w:p>
    <w:p w:rsidR="00B33A71" w:rsidRDefault="004D463A" w:rsidP="004D463A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33F5E" w:rsidRDefault="004D463A" w:rsidP="004D463A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08E">
        <w:rPr>
          <w:rFonts w:ascii="TH SarabunIT๙" w:hAnsi="TH SarabunIT๙" w:cs="TH SarabunIT๙" w:hint="cs"/>
          <w:sz w:val="32"/>
          <w:szCs w:val="32"/>
          <w:cs/>
        </w:rPr>
        <w:t>ทั้งนี้.../</w:t>
      </w:r>
    </w:p>
    <w:p w:rsidR="00233F5E" w:rsidRDefault="00233F5E" w:rsidP="00233F5E">
      <w:pPr>
        <w:pStyle w:val="a3"/>
        <w:tabs>
          <w:tab w:val="left" w:pos="1134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33F5E" w:rsidRDefault="00233F5E" w:rsidP="00233F5E">
      <w:pPr>
        <w:pStyle w:val="a3"/>
        <w:tabs>
          <w:tab w:val="left" w:pos="1134"/>
        </w:tabs>
        <w:ind w:left="1500"/>
        <w:jc w:val="center"/>
        <w:rPr>
          <w:rFonts w:ascii="TH SarabunIT๙" w:hAnsi="TH SarabunIT๙" w:cs="TH SarabunIT๙"/>
          <w:sz w:val="32"/>
          <w:szCs w:val="32"/>
        </w:rPr>
      </w:pPr>
    </w:p>
    <w:p w:rsidR="00DB6EFF" w:rsidRDefault="00DB6EFF" w:rsidP="00DB6E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>ทั้งนี้ สามารถยื่นลงทะเบียนได้ ณ ที่ทำการองค์การบริหารส่วนตำบลท่าค้อ</w:t>
      </w:r>
      <w:r w:rsidR="00A93201"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ตั้งแต่</w:t>
      </w:r>
      <w:r w:rsidR="00A93201">
        <w:rPr>
          <w:rFonts w:ascii="TH SarabunIT๙" w:hAnsi="TH SarabunIT๙" w:cs="TH SarabunIT๙" w:hint="cs"/>
          <w:sz w:val="32"/>
          <w:szCs w:val="32"/>
          <w:cs/>
        </w:rPr>
        <w:t xml:space="preserve">วันที่  15 </w:t>
      </w:r>
      <w:r w:rsidRPr="0078480D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02008E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  <w:r w:rsidR="00A93201">
        <w:rPr>
          <w:rFonts w:ascii="TH SarabunIT๙" w:hAnsi="TH SarabunIT๙" w:cs="TH SarabunIT๙" w:hint="cs"/>
          <w:sz w:val="32"/>
          <w:szCs w:val="32"/>
          <w:cs/>
        </w:rPr>
        <w:t xml:space="preserve"> ถึง วันที่  1  มีนาคม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 2564</w:t>
      </w:r>
    </w:p>
    <w:p w:rsidR="00233F5E" w:rsidRDefault="00233F5E" w:rsidP="00DB6E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B6EFF" w:rsidRPr="000547BA" w:rsidRDefault="00DB6EFF" w:rsidP="00DB6EFF">
      <w:pPr>
        <w:tabs>
          <w:tab w:val="left" w:pos="1134"/>
        </w:tabs>
        <w:ind w:left="1140"/>
        <w:rPr>
          <w:rFonts w:ascii="TH SarabunIT๙" w:hAnsi="TH SarabunIT๙" w:cs="TH SarabunIT๙"/>
          <w:sz w:val="16"/>
          <w:szCs w:val="16"/>
        </w:rPr>
      </w:pPr>
    </w:p>
    <w:p w:rsidR="00DB6EFF" w:rsidRPr="0078480D" w:rsidRDefault="00DB6EFF" w:rsidP="00DB6EFF">
      <w:pPr>
        <w:tabs>
          <w:tab w:val="left" w:pos="1134"/>
        </w:tabs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913BCA"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320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พ.ศ. 2564</w:t>
      </w:r>
    </w:p>
    <w:p w:rsidR="00DB6EFF" w:rsidRDefault="00FA7468" w:rsidP="00DB6EFF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5F15942F" wp14:editId="59E2B068">
            <wp:simplePos x="0" y="0"/>
            <wp:positionH relativeFrom="column">
              <wp:posOffset>2819400</wp:posOffset>
            </wp:positionH>
            <wp:positionV relativeFrom="paragraph">
              <wp:posOffset>229870</wp:posOffset>
            </wp:positionV>
            <wp:extent cx="299085" cy="367665"/>
            <wp:effectExtent l="0" t="0" r="5715" b="0"/>
            <wp:wrapNone/>
            <wp:docPr id="2" name="รูปภาพ 2" descr="สฤษดิ์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สฤษดิ์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EFF" w:rsidRDefault="00DB6EFF" w:rsidP="00DB6EF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008E" w:rsidRPr="00913BCA" w:rsidRDefault="0002008E" w:rsidP="00DB6EF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B6EFF" w:rsidRPr="0078480D" w:rsidRDefault="00DB6EFF" w:rsidP="00DB6EF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34C07" wp14:editId="00F86E75">
                <wp:simplePos x="0" y="0"/>
                <wp:positionH relativeFrom="column">
                  <wp:posOffset>4857750</wp:posOffset>
                </wp:positionH>
                <wp:positionV relativeFrom="paragraph">
                  <wp:posOffset>8724900</wp:posOffset>
                </wp:positionV>
                <wp:extent cx="2105025" cy="97409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EFF" w:rsidRPr="00114E33" w:rsidRDefault="00DB6EFF" w:rsidP="00DB6EF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............................ปลัด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DB6EFF" w:rsidRPr="00114E33" w:rsidRDefault="00DB6EFF" w:rsidP="00DB6EF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...........................รองปลัด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DB6EFF" w:rsidRPr="00114E33" w:rsidRDefault="00DB6EFF" w:rsidP="00DB6EF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....................หัวหน้าสำนักงานปลัด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DB6EFF" w:rsidRPr="00114E33" w:rsidRDefault="00DB6EFF" w:rsidP="00DB6EF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...........................ผู้ร่าง/ผู้พิมพ์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34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5pt;margin-top:687pt;width:165.75pt;height: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EQ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" stroked="f">
                <v:textbox>
                  <w:txbxContent>
                    <w:p w:rsidR="00DB6EFF" w:rsidRPr="00114E33" w:rsidRDefault="00DB6EFF" w:rsidP="00DB6EFF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............................ปลัด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DB6EFF" w:rsidRPr="00114E33" w:rsidRDefault="00DB6EFF" w:rsidP="00DB6EFF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...........................รองปลัด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DB6EFF" w:rsidRPr="00114E33" w:rsidRDefault="00DB6EFF" w:rsidP="00DB6EFF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....................หัวหน้าสำนักงานปลัด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DB6EFF" w:rsidRPr="00114E33" w:rsidRDefault="00DB6EFF" w:rsidP="00DB6EF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...........................ผู้ร่าง/ผู้พิมพ์</w:t>
                      </w:r>
                    </w:p>
                  </w:txbxContent>
                </v:textbox>
              </v:shape>
            </w:pict>
          </mc:Fallback>
        </mc:AlternateContent>
      </w:r>
      <w:r w:rsidRPr="0078480D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 xml:space="preserve">  บัวลง)</w:t>
      </w:r>
      <w:r w:rsidRPr="001B15EC">
        <w:rPr>
          <w:rFonts w:ascii="TH SarabunIT๙" w:hAnsi="TH SarabunIT๙" w:cs="TH SarabunIT๙"/>
          <w:noProof/>
          <w:sz w:val="32"/>
          <w:szCs w:val="32"/>
          <w:lang w:eastAsia="en-US"/>
        </w:rPr>
        <w:t xml:space="preserve"> </w:t>
      </w:r>
    </w:p>
    <w:p w:rsidR="00DB6EFF" w:rsidRPr="0078480D" w:rsidRDefault="00DB6EFF" w:rsidP="00DB6EFF">
      <w:pPr>
        <w:jc w:val="center"/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นายกองค์การบริหารส่วนตำบลท่าค้อ</w:t>
      </w:r>
    </w:p>
    <w:p w:rsidR="00CC188E" w:rsidRDefault="00FA7468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A03F62" w:rsidRDefault="00A03F62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แบบลงทะเบียนเพื่อขอรับความช่วยเหลือประชาชน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ด้านการส่งเสริมและพัฒนาคุณภาพชีวิตที่ได้รับผลกระทบ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กรณีโรคติดเชื้อ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b/>
          <w:bCs/>
          <w:sz w:val="32"/>
          <w:szCs w:val="32"/>
        </w:rPr>
        <w:t>COVID-19)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913BCA" w:rsidRDefault="00913BCA" w:rsidP="00913BCA">
      <w:pPr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(นาย/นาง/นางสาว)................................................นามสกุล............................................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 (13 หลัก)..........................................................อยู่บ้านเลขที่................หมู่ที่.........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หมู่บ้าน/ชุมชน................................................ตำบล..............................อำเภอ..........................จังหวัดนครพนม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ประกอบอาชีพ..............................................................................ได้รับผลกระทบจากมาตรการเฝ้าระวังการระบาดของโรคติดเชื้อ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 xml:space="preserve">COVID-19)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 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............................................................................................................................................................. 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 และสามารถใช้เป็นหลักฐานอ้างอิงในชั้นศาลได้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ลงชื่อ..............................................ผู้ลงทะเบียน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ลงชื่อ................................................ผู้รับรอง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(................................................)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กำนัน/ผู้ใหญ่บ้าน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  <w:t>1. สำเนาบัตรประจำตัวประชาชน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สำเนาทะเบียนบ้าน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  <w:cs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Pr="000547BA" w:rsidRDefault="00913BCA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sectPr w:rsidR="00913BCA" w:rsidRPr="000547BA" w:rsidSect="00B33A71">
      <w:pgSz w:w="11906" w:h="16838"/>
      <w:pgMar w:top="1134" w:right="1191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64638"/>
    <w:multiLevelType w:val="hybridMultilevel"/>
    <w:tmpl w:val="A21ED38C"/>
    <w:lvl w:ilvl="0" w:tplc="F66060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33B750C"/>
    <w:multiLevelType w:val="hybridMultilevel"/>
    <w:tmpl w:val="A21ED38C"/>
    <w:lvl w:ilvl="0" w:tplc="F66060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48"/>
    <w:rsid w:val="0002008E"/>
    <w:rsid w:val="001014D6"/>
    <w:rsid w:val="00195BC6"/>
    <w:rsid w:val="00233F5E"/>
    <w:rsid w:val="00300B54"/>
    <w:rsid w:val="00313C48"/>
    <w:rsid w:val="00417705"/>
    <w:rsid w:val="004D0F1D"/>
    <w:rsid w:val="004D463A"/>
    <w:rsid w:val="00563652"/>
    <w:rsid w:val="00575E83"/>
    <w:rsid w:val="005943FB"/>
    <w:rsid w:val="005D5613"/>
    <w:rsid w:val="0065079B"/>
    <w:rsid w:val="007C0EAF"/>
    <w:rsid w:val="007E5B77"/>
    <w:rsid w:val="008C58F1"/>
    <w:rsid w:val="009123FD"/>
    <w:rsid w:val="00913BCA"/>
    <w:rsid w:val="00A03F62"/>
    <w:rsid w:val="00A93201"/>
    <w:rsid w:val="00AE01BB"/>
    <w:rsid w:val="00B257EB"/>
    <w:rsid w:val="00B33A71"/>
    <w:rsid w:val="00DB6EFF"/>
    <w:rsid w:val="00E91790"/>
    <w:rsid w:val="00FA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84693-3788-4E54-9BD2-74DEA00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F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EFF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1014D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4D6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27</cp:revision>
  <cp:lastPrinted>2021-02-03T07:31:00Z</cp:lastPrinted>
  <dcterms:created xsi:type="dcterms:W3CDTF">2021-02-01T03:30:00Z</dcterms:created>
  <dcterms:modified xsi:type="dcterms:W3CDTF">2021-02-08T06:49:00Z</dcterms:modified>
</cp:coreProperties>
</file>