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43A" w:rsidRPr="00A50FBF" w:rsidRDefault="00A50FBF" w:rsidP="00A50FBF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A50FB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แบบ </w:t>
      </w:r>
      <w:proofErr w:type="spellStart"/>
      <w:r w:rsidRPr="00A50FBF">
        <w:rPr>
          <w:rFonts w:ascii="TH SarabunIT๙" w:hAnsi="TH SarabunIT๙" w:cs="TH SarabunIT๙"/>
          <w:b/>
          <w:bCs/>
          <w:sz w:val="32"/>
          <w:szCs w:val="32"/>
          <w:cs/>
        </w:rPr>
        <w:t>ปค</w:t>
      </w:r>
      <w:proofErr w:type="spellEnd"/>
      <w:r w:rsidRPr="00A50FBF">
        <w:rPr>
          <w:rFonts w:ascii="TH SarabunIT๙" w:hAnsi="TH SarabunIT๙" w:cs="TH SarabunIT๙"/>
          <w:b/>
          <w:bCs/>
          <w:sz w:val="32"/>
          <w:szCs w:val="32"/>
          <w:cs/>
        </w:rPr>
        <w:t>. 4</w:t>
      </w:r>
    </w:p>
    <w:p w:rsidR="00A50FBF" w:rsidRPr="00A50FBF" w:rsidRDefault="00A50FBF" w:rsidP="00A50FB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50FBF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องค์การบริหารส่วนตำบลท่าค้อ</w:t>
      </w:r>
    </w:p>
    <w:p w:rsidR="00A50FBF" w:rsidRPr="00A50FBF" w:rsidRDefault="00A50FBF" w:rsidP="00A50FB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50FBF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รายงานการประเมินผลองค์ประกอบของการควบคุมภายใน</w:t>
      </w:r>
    </w:p>
    <w:p w:rsidR="00A50FBF" w:rsidRPr="00A50FBF" w:rsidRDefault="00A50FBF" w:rsidP="00A50FB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50FBF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สำหรับระยะเวลาดำเนินงานสิ้นสุด วันที่ 30 เดือนกันยายน พ.ศ. 2563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4815"/>
        <w:gridCol w:w="4536"/>
      </w:tblGrid>
      <w:tr w:rsidR="00A50FBF" w:rsidTr="00BE5F91">
        <w:tc>
          <w:tcPr>
            <w:tcW w:w="4815" w:type="dxa"/>
          </w:tcPr>
          <w:p w:rsidR="00A50FBF" w:rsidRPr="00A50FBF" w:rsidRDefault="00A50FBF" w:rsidP="00A50F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50F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องค์ประกอบของการควบคุมภายใน</w:t>
            </w:r>
          </w:p>
        </w:tc>
        <w:tc>
          <w:tcPr>
            <w:tcW w:w="4536" w:type="dxa"/>
          </w:tcPr>
          <w:p w:rsidR="00A50FBF" w:rsidRPr="00A50FBF" w:rsidRDefault="00A50FBF" w:rsidP="00A50F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50F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A50FBF" w:rsidTr="00BE5F91">
        <w:tc>
          <w:tcPr>
            <w:tcW w:w="4815" w:type="dxa"/>
          </w:tcPr>
          <w:p w:rsidR="00A50FBF" w:rsidRPr="00BE5F91" w:rsidRDefault="00A50FBF" w:rsidP="00A50FB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5F9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1. </w:t>
            </w:r>
            <w:r w:rsidRPr="00BE5F9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สภาพแวดล้อมการควบคุม</w:t>
            </w:r>
          </w:p>
          <w:p w:rsidR="00A50FBF" w:rsidRDefault="00A50FBF" w:rsidP="00A50FBF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องค์การบริหารส่วนตำบลท่าค้อมีสภาพ</w:t>
            </w:r>
          </w:p>
          <w:p w:rsidR="00A50FBF" w:rsidRDefault="00A50FBF" w:rsidP="00A50FB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50FB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แวด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ล้อมหรือวัฒนธรรมองค์กรที่เอื้อต่อการทำงาน </w:t>
            </w:r>
          </w:p>
          <w:p w:rsidR="00A50FBF" w:rsidRPr="00BE5F91" w:rsidRDefault="00A50FBF" w:rsidP="00BE5F91">
            <w:pPr>
              <w:tabs>
                <w:tab w:val="left" w:pos="419"/>
              </w:tabs>
              <w:autoSpaceDE w:val="0"/>
              <w:autoSpaceDN w:val="0"/>
              <w:adjustRightInd w:val="0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ผู้บริหารองค์กรมีวิสัยทัศน์ที่ดีในการควบคุม โดยให้ความสำคัญกับความซื่อสัตย์ สุจริต จริยธรรม ความโปร่งใสในการดำเนินงาน  </w:t>
            </w:r>
            <w:r w:rsidRPr="000775B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เพื่อให้สอดคล้องกับการประเมินระบบคุณธรรมและความโปร่งใส (</w:t>
            </w:r>
            <w:r w:rsidRPr="000775BB">
              <w:rPr>
                <w:rFonts w:ascii="TH SarabunIT๙" w:eastAsia="Times New Roman" w:hAnsi="TH SarabunIT๙" w:cs="TH SarabunIT๙"/>
                <w:sz w:val="32"/>
                <w:szCs w:val="32"/>
              </w:rPr>
              <w:t>ITA</w:t>
            </w:r>
            <w:r w:rsidRPr="000775B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) การประเมินประสิทธิภาพขององค์กรปกครอง</w:t>
            </w:r>
            <w:r w:rsidRPr="000775B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ปกครองส่วนท้องถิ่น</w:t>
            </w:r>
            <w:r w:rsidRPr="000775B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หรือ</w:t>
            </w:r>
            <w:r w:rsidRPr="000775BB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Local Performance Assessment (LPA)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และการประเมินการจัดเก็บและแบบรวบรวมข้อมูลการติดตามประเมินผลการจัดบริการสาธารณะตามเกณฑ์ชี้วัดมาตรฐานบริการสาธารณะ ของอ</w:t>
            </w:r>
            <w:r w:rsidR="00BE5F9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งค์การบริหารส่วนตำบล ปี พ.ศ.2563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ของสำนักงานคณะกรรมการการกระจายอำนาจให้แก่องค์กรปกครองส่วนท้องถิ่น สำนักงานปลัด สำนักนายกรัฐมนตรี </w:t>
            </w:r>
            <w:r w:rsidRPr="000775B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โดยมีการประชุมในระดับหน่วยงานเป็นประจำทุกเดือน พร้อมทั้งมีการประกาศเจตนารมณ์ในการบริหารงานด้านคุณธรรมและความโปร่งใสในระดับองค์กรและประกาศให้กับสาธารณชนได้รับทราบ มีการบริหารจัดการที่สอดคล้องกับหลัก</w:t>
            </w:r>
            <w:r w:rsidR="00BE5F91" w:rsidRPr="000775B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ธรร</w:t>
            </w:r>
            <w:r w:rsidR="00BE5F91" w:rsidRPr="000775B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</w:t>
            </w:r>
            <w:proofErr w:type="spellStart"/>
            <w:r w:rsidRPr="000775B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มาภิ</w:t>
            </w:r>
            <w:proofErr w:type="spellEnd"/>
            <w:r w:rsidRPr="000775B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บาล มีการกำหนดแนวทางที่ชัดเจนต่อการปฏิบัติงาน รวมทั้งการปฏิบัติตนเป็นแบบอย่างที่ดีแก่บุคลากร มีการพิจารณาดำเนินการตามควรแก่กรณี ถ้าพบว่าบุคลากรประพฤติปฏิบัติตนที่ไม่เหมาะสม</w:t>
            </w:r>
            <w:r w:rsidRPr="000775B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ก็มีมาตรการต่างๆ ที่จะปรับปรุงแก้ไขหรือลงโทษให้เหมาะสมตามสมควร ไม่เลือกปฏิบัติ เสมอภาค ส่งผลให้สภาพแวดล้อมในการปฏิบัติราชการขององค์การบริหารส่วนตำบลท่าค้อมีสภาพแวดล้อมหรือวัฒนธรรมองค์กรที่เหมาะสมต่อการปฏิบัติราชการ ก่อเกิดขวัญ กำลังใจในการปฏิบัติราชการ </w:t>
            </w:r>
          </w:p>
        </w:tc>
        <w:tc>
          <w:tcPr>
            <w:tcW w:w="4536" w:type="dxa"/>
          </w:tcPr>
          <w:p w:rsidR="00BE5F91" w:rsidRDefault="00BE5F91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A50FBF" w:rsidRDefault="00BE5F9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0775B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งค์การบริหารส่วนตำบลท่าค้อมีวัฒนธรรมองค์กรที่เหมาะแก่การปฏิบัติราชการสำหรับผู้ปฏิบัติราชการทุกระดับชั้น เพราะมีการแจ้งกฎ ระเบียบข้อบังคับ คำสั่งหรือหนังสือสั่งการต่างๆ ให้แก่ผู้ปฏิบัติราชการทราบทุกขั้นตอน พร้อมทั้งข้อเสนอแนะในการปฏิบัติตามกฎ ระเบียบข้อบังคับหรือคำสั่ง นอกเหนือจากกฎ ระเบียบข้อบังคับหรือคำสั่งต่างๆ องค์การบริหารส่วนตำบลท่าค้อยังนำเอาวัตถุประสงค์ตามแบบประเมินระบบคุณธรรมและความโปร่งใส (</w:t>
            </w:r>
            <w:r w:rsidRPr="000775BB">
              <w:rPr>
                <w:rFonts w:ascii="TH SarabunIT๙" w:eastAsia="Times New Roman" w:hAnsi="TH SarabunIT๙" w:cs="TH SarabunIT๙"/>
                <w:sz w:val="32"/>
                <w:szCs w:val="32"/>
              </w:rPr>
              <w:t>ITA</w:t>
            </w:r>
            <w:r w:rsidRPr="000775B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) และการประเมินประสิทธิภาพขององค์กรปกครองส่วนท้องถิ่น (</w:t>
            </w:r>
            <w:r w:rsidRPr="000775BB">
              <w:rPr>
                <w:rFonts w:ascii="TH SarabunIT๙" w:eastAsia="Times New Roman" w:hAnsi="TH SarabunIT๙" w:cs="TH SarabunIT๙"/>
                <w:sz w:val="32"/>
                <w:szCs w:val="32"/>
              </w:rPr>
              <w:t>LPA</w:t>
            </w:r>
            <w:r w:rsidRPr="000775B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) มาเป็นวัตถุประสงค์ในการทำงานขององค์กรในภาพรวมด้วย ทำให้</w:t>
            </w:r>
            <w:r w:rsidRPr="000775B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ภาพแวดล้อมควบคุมขององค์การบริหารส่วนตำบลท่าค้อในภาพรวมเหมาะสมเพราะมีเกณฑ์ในการปฏิบัติงานด้านต่างๆ ทำให้รูปแบบการทำงานของผู้บริหารเหมาะสมต่อการการควบคุมภายในและดำรงไว้ซึ่งการควบคุมภายในที่มีประสิทธิผล</w:t>
            </w:r>
            <w:r w:rsidRPr="000775BB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0775B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โครงสร้างองค์กร</w:t>
            </w:r>
            <w:r w:rsidRPr="000775BB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0775B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การมอบอำนาจหน้าที่ความรับผิดชอบเหมาะสม</w:t>
            </w:r>
            <w:r w:rsidRPr="000775BB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0775B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แต่บุคลากรผู้ปฏิบัติงานในบางตำแหน่งยังขาดความรู้ความเข้าใจในการปฏิบัติงานในหน้าที่</w:t>
            </w:r>
            <w:r w:rsidRPr="000775BB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0775B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ซึ่ง</w:t>
            </w:r>
            <w:r w:rsidRPr="000775B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ต้อง</w:t>
            </w:r>
            <w:r w:rsidRPr="000775B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ส่งเสริมบุคลากรให้เข้ารับการฝึกอบรมเพิ่มเติมความรู้ ความสามารถที่จำเป็นต่อการปฏิบัติหน้าที่ และตามมาตรฐานตำแหน่ง ภายใต้งบประมาณที่มีอยู่อย่างจำกัด</w:t>
            </w:r>
            <w:r w:rsidRPr="000775BB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0775B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ซึ่งองค์การบริหารส่วนตำบลท่าค้อ</w:t>
            </w:r>
            <w:r w:rsidRPr="000775BB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0775B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จะดำเนินการจัดการกับความเสี่ยงที่เกิดขึ้นต่อไป</w:t>
            </w:r>
            <w:r w:rsidRPr="000775BB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0775B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เพื่อให้การปฏิบัติงานขององค์การบริหารส่วนตำบลท่าค้อ</w:t>
            </w:r>
            <w:r w:rsidRPr="000775BB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0775B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เป็นไปในทาง</w:t>
            </w:r>
            <w:r w:rsidRPr="000775B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ทาง</w:t>
            </w:r>
            <w:r w:rsidRPr="000775B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ที่ดีขึ้น</w:t>
            </w:r>
            <w:r w:rsidRPr="000775BB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0775B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พื่อเป็นประโยชน์ต่อองค์กรและต่อระบบราชการในการให้บริการประชาชนได้อย่างมีประสิทธิภาพและประสิทธิผลต่อไป</w:t>
            </w:r>
          </w:p>
        </w:tc>
      </w:tr>
    </w:tbl>
    <w:p w:rsidR="00A50FBF" w:rsidRDefault="00A50FBF">
      <w:pPr>
        <w:rPr>
          <w:rFonts w:ascii="TH SarabunIT๙" w:hAnsi="TH SarabunIT๙" w:cs="TH SarabunIT๙"/>
          <w:sz w:val="32"/>
          <w:szCs w:val="32"/>
        </w:rPr>
      </w:pPr>
    </w:p>
    <w:p w:rsidR="00BE5F91" w:rsidRDefault="00BE5F91">
      <w:pPr>
        <w:rPr>
          <w:rFonts w:ascii="TH SarabunIT๙" w:hAnsi="TH SarabunIT๙" w:cs="TH SarabunIT๙"/>
          <w:sz w:val="32"/>
          <w:szCs w:val="32"/>
        </w:rPr>
      </w:pPr>
    </w:p>
    <w:p w:rsidR="00BE5F91" w:rsidRDefault="00BE5F91">
      <w:pPr>
        <w:rPr>
          <w:rFonts w:ascii="TH SarabunIT๙" w:hAnsi="TH SarabunIT๙" w:cs="TH SarabunIT๙"/>
          <w:sz w:val="32"/>
          <w:szCs w:val="32"/>
        </w:rPr>
      </w:pPr>
    </w:p>
    <w:p w:rsidR="00BE5F91" w:rsidRDefault="00BE5F91">
      <w:pPr>
        <w:rPr>
          <w:rFonts w:ascii="TH SarabunIT๙" w:hAnsi="TH SarabunIT๙" w:cs="TH SarabunIT๙"/>
          <w:sz w:val="32"/>
          <w:szCs w:val="32"/>
        </w:rPr>
      </w:pPr>
    </w:p>
    <w:p w:rsidR="00BE5F91" w:rsidRDefault="00BE5F91" w:rsidP="00BE5F91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p w:rsidR="00BE5F91" w:rsidRPr="00A50FBF" w:rsidRDefault="00BE5F91" w:rsidP="00BE5F91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BE5F9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แบบ </w:t>
      </w:r>
      <w:proofErr w:type="spellStart"/>
      <w:r w:rsidRPr="00BE5F91">
        <w:rPr>
          <w:rFonts w:ascii="TH SarabunIT๙" w:hAnsi="TH SarabunIT๙" w:cs="TH SarabunIT๙" w:hint="cs"/>
          <w:b/>
          <w:bCs/>
          <w:sz w:val="32"/>
          <w:szCs w:val="32"/>
          <w:cs/>
        </w:rPr>
        <w:t>ปค</w:t>
      </w:r>
      <w:proofErr w:type="spellEnd"/>
      <w:r w:rsidRPr="00BE5F91">
        <w:rPr>
          <w:rFonts w:ascii="TH SarabunIT๙" w:hAnsi="TH SarabunIT๙" w:cs="TH SarabunIT๙" w:hint="cs"/>
          <w:b/>
          <w:bCs/>
          <w:sz w:val="32"/>
          <w:szCs w:val="32"/>
          <w:cs/>
        </w:rPr>
        <w:t>. 4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4531"/>
        <w:gridCol w:w="5103"/>
      </w:tblGrid>
      <w:tr w:rsidR="00BE5F91" w:rsidTr="00C567AD">
        <w:tc>
          <w:tcPr>
            <w:tcW w:w="4531" w:type="dxa"/>
          </w:tcPr>
          <w:p w:rsidR="00BE5F91" w:rsidRPr="00A50FBF" w:rsidRDefault="00BE5F91" w:rsidP="005778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50F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องค์ประกอบของการควบคุมภายใน</w:t>
            </w:r>
          </w:p>
        </w:tc>
        <w:tc>
          <w:tcPr>
            <w:tcW w:w="5103" w:type="dxa"/>
          </w:tcPr>
          <w:p w:rsidR="00BE5F91" w:rsidRPr="00A50FBF" w:rsidRDefault="00BE5F91" w:rsidP="005778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50F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BE5F91" w:rsidTr="00C567AD">
        <w:tc>
          <w:tcPr>
            <w:tcW w:w="4531" w:type="dxa"/>
          </w:tcPr>
          <w:p w:rsidR="00BE5F91" w:rsidRPr="000775BB" w:rsidRDefault="00BE5F91" w:rsidP="00637346">
            <w:pPr>
              <w:spacing w:after="24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75B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2. การประเมินความเสี่ยง</w:t>
            </w:r>
          </w:p>
          <w:p w:rsidR="00BE5F91" w:rsidRPr="006501A4" w:rsidRDefault="00BE5F91" w:rsidP="00BE5F91">
            <w:pPr>
              <w:tabs>
                <w:tab w:val="left" w:pos="441"/>
              </w:tabs>
              <w:rPr>
                <w:rFonts w:ascii="TH SarabunIT๙" w:eastAsia="Times New Roman" w:hAnsi="TH SarabunIT๙" w:cs="TH SarabunIT๙"/>
                <w:sz w:val="8"/>
                <w:szCs w:val="8"/>
              </w:rPr>
            </w:pPr>
            <w:r w:rsidRPr="006501A4">
              <w:rPr>
                <w:rFonts w:ascii="TH SarabunIT๙" w:eastAsia="Times New Roman" w:hAnsi="TH SarabunIT๙" w:cs="TH SarabunIT๙" w:hint="cs"/>
                <w:sz w:val="8"/>
                <w:szCs w:val="8"/>
                <w:cs/>
              </w:rPr>
              <w:t xml:space="preserve">     </w:t>
            </w:r>
          </w:p>
          <w:p w:rsidR="00BE5F91" w:rsidRPr="000775BB" w:rsidRDefault="00BE5F91" w:rsidP="00BE5F91">
            <w:pPr>
              <w:tabs>
                <w:tab w:val="left" w:pos="44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="0063734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0775B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องค์การบริหารส่วนตำบลท่าค้อมีการกำหนดวัตถุประสงค์ที่ชัดเจนในระดับ</w:t>
            </w:r>
            <w:r w:rsidRPr="000775B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สำนักหรือกองต่างๆ</w:t>
            </w:r>
            <w:r w:rsidRPr="000775BB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0775B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ที่สอดคล้องในการ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ปฏิบัติราชการของหน่วยงาน</w:t>
            </w:r>
            <w:r w:rsidRPr="000775B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เพื่อที่</w:t>
            </w:r>
            <w:r w:rsidRPr="000775B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จะทำ</w:t>
            </w:r>
            <w:r w:rsidRPr="000775B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ให้</w:t>
            </w:r>
            <w:r w:rsidRPr="000775B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งาน</w:t>
            </w:r>
            <w:r w:rsidRPr="000775B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ที่ปฏิบัตินั้น</w:t>
            </w:r>
            <w:r w:rsidRPr="000775B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สำเร็จอย่าง</w:t>
            </w:r>
            <w:r w:rsidRPr="000775B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เป็นรูปธรรม</w:t>
            </w:r>
            <w:r w:rsidRPr="000775B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เหมาะสมกับงบประมาณและทรัพยากรที่</w:t>
            </w:r>
            <w:r w:rsidRPr="000775B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มีอย่างจำกัดได้</w:t>
            </w:r>
            <w:r w:rsidRPr="000775B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อย่างเหมาะสม</w:t>
            </w:r>
            <w:r w:rsidRPr="000775BB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0775B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มีการระบุความเสี่ยงทั้งจากปัจจัยภายใน</w:t>
            </w:r>
            <w:r w:rsidRPr="000775BB">
              <w:rPr>
                <w:rFonts w:ascii="TH SarabunIT๙" w:hAnsi="TH SarabunIT๙" w:cs="TH SarabunIT๙"/>
                <w:sz w:val="32"/>
                <w:szCs w:val="32"/>
                <w:cs/>
              </w:rPr>
              <w:t>และภายนอกที่อาจมีผลกระทบต่อการบรรลุวัตถุประสงค์ขององค์กร</w:t>
            </w:r>
            <w:r w:rsidRPr="000775B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775BB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มีการวิเคราะห์ความเสี่ยงและการจัดการความเสี่ยงที่เหมาะสมตาม</w:t>
            </w:r>
            <w:r w:rsidRPr="000775B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ความเหมาะสมของบริบทขององค์กร</w:t>
            </w:r>
          </w:p>
          <w:p w:rsidR="00BE5F91" w:rsidRPr="00A50FBF" w:rsidRDefault="00BE5F91" w:rsidP="005778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103" w:type="dxa"/>
          </w:tcPr>
          <w:p w:rsidR="00637346" w:rsidRPr="00637346" w:rsidRDefault="00BE5F91" w:rsidP="00262F89">
            <w:pPr>
              <w:autoSpaceDE w:val="0"/>
              <w:autoSpaceDN w:val="0"/>
              <w:adjustRightInd w:val="0"/>
              <w:spacing w:after="36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3734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   </w:t>
            </w:r>
          </w:p>
          <w:p w:rsidR="00BE5F91" w:rsidRPr="00637346" w:rsidRDefault="00637346" w:rsidP="00262F89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BE5F91" w:rsidRPr="0063734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องค์การบริหารส่วนตำบลท่าค้อ</w:t>
            </w:r>
            <w:r w:rsidR="00BE5F91" w:rsidRPr="0063734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="00BE5F91" w:rsidRPr="0063734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มีการประเมินความเสี่ยงตามวิธีที่กำหนดตามคำแนะนำ</w:t>
            </w:r>
            <w:r w:rsidR="00BE5F91" w:rsidRPr="0063734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ในคู่มือ</w:t>
            </w:r>
            <w:r w:rsidR="00BE5F91" w:rsidRPr="0063734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    </w:t>
            </w:r>
            <w:r w:rsidR="00BE5F91" w:rsidRPr="0063734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มาตรฐานการควบคุมภายในไปใช้ในเชิงปฏิบัติ</w:t>
            </w:r>
            <w:r w:rsidR="00BE5F91" w:rsidRPr="0063734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="00BE5F91" w:rsidRPr="0063734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และใช้แบบประเมินองค์ประกอบของมาตรฐานการ</w:t>
            </w:r>
            <w:r w:rsidR="00BE5F91" w:rsidRPr="00637346">
              <w:rPr>
                <w:rFonts w:ascii="TH SarabunIT๙" w:hAnsi="TH SarabunIT๙" w:cs="TH SarabunIT๙"/>
                <w:sz w:val="32"/>
                <w:szCs w:val="32"/>
                <w:cs/>
              </w:rPr>
              <w:t>ควบคุมภายในของคณะกรรมการตรวจเงินแผ่นดิน</w:t>
            </w:r>
            <w:r w:rsidR="00BE5F91" w:rsidRPr="006373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BE5F91" w:rsidRPr="00637346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อย่างเป็นระบบ รวมทั้งได้มีการกำหนดแนวทางการป้องกันความเสี่ยงที่อาจเกิดขึ้นจากปัจจัยเสี่ยงต่างๆ อย่างรัดกุม แต่ก็พบว่ายังมีความเสี่ยงในด้านต่างๆ ของแต่ละส่วนงานย่อย ดังนี้</w:t>
            </w:r>
          </w:p>
          <w:p w:rsidR="00BE5F91" w:rsidRPr="00C567AD" w:rsidRDefault="00BE5F91" w:rsidP="00262F8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C567AD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๑.สำนัก</w:t>
            </w:r>
            <w:r w:rsidR="001D4B6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งาน</w:t>
            </w:r>
            <w:r w:rsidRPr="00C567AD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ปลัด</w:t>
            </w:r>
          </w:p>
          <w:p w:rsidR="00BE5F91" w:rsidRPr="00637346" w:rsidRDefault="00BE5F91" w:rsidP="00262F8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373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63734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6373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637346">
              <w:rPr>
                <w:rFonts w:ascii="TH SarabunIT๙" w:hAnsi="TH SarabunIT๙" w:cs="TH SarabunIT๙"/>
                <w:sz w:val="32"/>
                <w:szCs w:val="32"/>
                <w:cs/>
              </w:rPr>
              <w:t>๑.</w:t>
            </w:r>
            <w:r w:rsidRPr="006373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6373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373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  <w:r w:rsidRPr="00637346">
              <w:rPr>
                <w:rFonts w:ascii="TH SarabunIT๙" w:hAnsi="TH SarabunIT๙" w:cs="TH SarabunIT๙"/>
                <w:sz w:val="32"/>
                <w:szCs w:val="32"/>
                <w:cs/>
              </w:rPr>
              <w:t>ป้องกันและบรรเทาสาธารณภัย</w:t>
            </w:r>
          </w:p>
          <w:p w:rsidR="00BE5F91" w:rsidRPr="00637346" w:rsidRDefault="00BE5F91" w:rsidP="00262F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37346">
              <w:rPr>
                <w:rFonts w:ascii="TH SarabunIT๙" w:hAnsi="TH SarabunIT๙" w:cs="TH SarabunIT๙"/>
                <w:sz w:val="32"/>
                <w:szCs w:val="32"/>
                <w:cs/>
              </w:rPr>
              <w:t>เนื่องจากเป็นภัยซึ่งไม่สามารถ</w:t>
            </w:r>
            <w:r w:rsidRPr="006373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ควบคุมและ</w:t>
            </w:r>
            <w:r w:rsidRPr="00637346">
              <w:rPr>
                <w:rFonts w:ascii="TH SarabunIT๙" w:hAnsi="TH SarabunIT๙" w:cs="TH SarabunIT๙"/>
                <w:sz w:val="32"/>
                <w:szCs w:val="32"/>
                <w:cs/>
              </w:rPr>
              <w:t>คาดการณ์ล่วงหน้าได้ เช่นภัยที่เกิดจากธรรมชาติต่างๆ หรือภัยที่เกิดจากการกระทำของมนุษย์ และบุคลากร</w:t>
            </w:r>
            <w:r w:rsidRPr="006373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ที่มีจำกัดบุคลากรปฏิบัติงานด้านการกู้ชีพ-กู้ภัย ไม่สามารถแก้ไขสถานการณ์ได้ในภาวะฉุกเฉิน สืบเนื่องจากเป็นจิตอาสาที่สมัครใจเข้ามาทำงาน ต้องอาศัยประสบการณ์จริงจากงานที่ปฏิบัติ ไม่มีเจ้าหน้าที่วิชาชีพโดยตรงมาปฏิบัติงาน ประกอบกับมีเครื่องมือไม่เพียงพอ เสี่ยงต่อชีวิตในการปฏิบัติงาน</w:t>
            </w:r>
          </w:p>
          <w:p w:rsidR="00BE5F91" w:rsidRPr="00637346" w:rsidRDefault="00BE5F91" w:rsidP="00C567A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373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Pr="0063734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37346">
              <w:rPr>
                <w:rFonts w:ascii="TH SarabunIT๙" w:hAnsi="TH SarabunIT๙" w:cs="TH SarabunIT๙"/>
                <w:sz w:val="32"/>
                <w:szCs w:val="32"/>
                <w:cs/>
              </w:rPr>
              <w:t>๑.</w:t>
            </w:r>
            <w:r w:rsidRPr="006373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C567A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37346">
              <w:rPr>
                <w:rFonts w:ascii="TH SarabunIT๙" w:hAnsi="TH SarabunIT๙" w:cs="TH SarabunIT๙"/>
                <w:sz w:val="32"/>
                <w:szCs w:val="32"/>
                <w:cs/>
              </w:rPr>
              <w:t>งาน</w:t>
            </w:r>
            <w:r w:rsidR="00C567A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ป้องกันและ</w:t>
            </w:r>
            <w:r w:rsidRPr="00637346">
              <w:rPr>
                <w:rFonts w:ascii="TH SarabunIT๙" w:hAnsi="TH SarabunIT๙" w:cs="TH SarabunIT๙"/>
                <w:sz w:val="32"/>
                <w:szCs w:val="32"/>
                <w:cs/>
              </w:rPr>
              <w:t>แก้</w:t>
            </w:r>
            <w:r w:rsidR="00C567A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ไข</w:t>
            </w:r>
            <w:r w:rsidRPr="006373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ปัญหายาเสพติด </w:t>
            </w:r>
            <w:r w:rsidR="00C567A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บริบทของพื้นที่ตั้งของตำบลท่าค้ออยู่ติดชายแดนแม่น้ำโขงเป็นระยะทางยาวหลายกิโลเมตร ทำให้การควบคุม ตรวจตราไม่ค่อยทั่วถึง และมีบุคคลากรไม่เพียงพอ</w:t>
            </w:r>
          </w:p>
          <w:p w:rsidR="00262F89" w:rsidRDefault="00BE5F91" w:rsidP="00262F8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6373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="00262F8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1.3</w:t>
            </w:r>
            <w:r w:rsidR="00C567A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262F8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งานวิเคราะห์นโยบายและแผน</w:t>
            </w:r>
          </w:p>
          <w:p w:rsidR="00BE5F91" w:rsidRPr="00637346" w:rsidRDefault="00262F89" w:rsidP="00262F8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เนื่องจากกระบวนการจัดทำแผนเกี่ยวข้องกับทุกภาคส่วนในพื้นที่ ซึ่งผู้มีส่วนร่วมอาจไม่เข้าใจหรือไม่เห็นความสำคัญในการกระบวนการจัดทำแผนหรือกระบวนการมีส่วนร่วมถูกต้อง จึงทำให้แผนที่ได้นั้นไม่ตอบสนองความต้องการของชุมชนได้อย่างมีประสิทธิภาพ และประชาชนในพื้นที่ยังไม่เห็นความสำคัญของการมีส่วนร่วมในการจัดทำแผนเท่าที่ควร ข้อสังเกตที่พบคือเวลาเจ้าหน้าที่ออกประชุมประชาคมแผนในแต่ละหมู่บ้านยังพบว่าประชาชนที่เข้าร่วมประชุมแผนน้อยกว่าจำนวนประชากรที่มีอยู่จริง</w:t>
            </w:r>
          </w:p>
        </w:tc>
      </w:tr>
    </w:tbl>
    <w:p w:rsidR="00BE5F91" w:rsidRDefault="00BE5F91">
      <w:pPr>
        <w:rPr>
          <w:rFonts w:ascii="TH SarabunIT๙" w:hAnsi="TH SarabunIT๙" w:cs="TH SarabunIT๙"/>
          <w:sz w:val="32"/>
          <w:szCs w:val="32"/>
        </w:rPr>
      </w:pPr>
    </w:p>
    <w:p w:rsidR="00637346" w:rsidRDefault="00637346">
      <w:pPr>
        <w:rPr>
          <w:rFonts w:ascii="TH SarabunIT๙" w:hAnsi="TH SarabunIT๙" w:cs="TH SarabunIT๙"/>
          <w:sz w:val="32"/>
          <w:szCs w:val="32"/>
        </w:rPr>
      </w:pPr>
    </w:p>
    <w:p w:rsidR="001D4B62" w:rsidRDefault="001D4B62">
      <w:pPr>
        <w:rPr>
          <w:rFonts w:ascii="TH SarabunIT๙" w:hAnsi="TH SarabunIT๙" w:cs="TH SarabunIT๙"/>
          <w:sz w:val="32"/>
          <w:szCs w:val="32"/>
        </w:rPr>
      </w:pPr>
    </w:p>
    <w:p w:rsidR="00637346" w:rsidRDefault="00637346" w:rsidP="00637346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-3-</w:t>
      </w:r>
    </w:p>
    <w:p w:rsidR="00637346" w:rsidRPr="00A50FBF" w:rsidRDefault="00637346" w:rsidP="00637346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BE5F9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แบบ </w:t>
      </w:r>
      <w:proofErr w:type="spellStart"/>
      <w:r w:rsidRPr="00BE5F91">
        <w:rPr>
          <w:rFonts w:ascii="TH SarabunIT๙" w:hAnsi="TH SarabunIT๙" w:cs="TH SarabunIT๙" w:hint="cs"/>
          <w:b/>
          <w:bCs/>
          <w:sz w:val="32"/>
          <w:szCs w:val="32"/>
          <w:cs/>
        </w:rPr>
        <w:t>ปค</w:t>
      </w:r>
      <w:proofErr w:type="spellEnd"/>
      <w:r w:rsidRPr="00BE5F91">
        <w:rPr>
          <w:rFonts w:ascii="TH SarabunIT๙" w:hAnsi="TH SarabunIT๙" w:cs="TH SarabunIT๙" w:hint="cs"/>
          <w:b/>
          <w:bCs/>
          <w:sz w:val="32"/>
          <w:szCs w:val="32"/>
          <w:cs/>
        </w:rPr>
        <w:t>. 4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3964"/>
        <w:gridCol w:w="5387"/>
      </w:tblGrid>
      <w:tr w:rsidR="00637346" w:rsidTr="00CA2150">
        <w:tc>
          <w:tcPr>
            <w:tcW w:w="3964" w:type="dxa"/>
          </w:tcPr>
          <w:p w:rsidR="00637346" w:rsidRPr="00A50FBF" w:rsidRDefault="00637346" w:rsidP="005778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50F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องค์ประกอบของการควบคุมภายใน</w:t>
            </w:r>
          </w:p>
        </w:tc>
        <w:tc>
          <w:tcPr>
            <w:tcW w:w="5387" w:type="dxa"/>
          </w:tcPr>
          <w:p w:rsidR="00637346" w:rsidRPr="00A50FBF" w:rsidRDefault="00637346" w:rsidP="005778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50F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637346" w:rsidTr="00CA2150">
        <w:tc>
          <w:tcPr>
            <w:tcW w:w="3964" w:type="dxa"/>
          </w:tcPr>
          <w:p w:rsidR="00637346" w:rsidRPr="00A50FBF" w:rsidRDefault="00637346" w:rsidP="005778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387" w:type="dxa"/>
          </w:tcPr>
          <w:p w:rsidR="00637346" w:rsidRDefault="00637346" w:rsidP="001D4B6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1.4 งานการเกษตร</w:t>
            </w:r>
          </w:p>
          <w:p w:rsidR="00D56FD9" w:rsidRDefault="00637346" w:rsidP="001D4B6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นื่องจากไม่มีบุคคลากรที่มีคุณวุฒิตรงตามตำแหน่งจึงทำให้ขาดความรู้ความชำนาญงานในการให้ความรู้ด้านการเกษตรกับประชาชน ทำให้การแก้ไขปัญหาด้านเกษตรไม่มีประสิทธิภาพเท่าที่ควรเพราะการแพร่ระบาดของศัตรูพืชต้องอาศัยผู้เชี่ยวชาญ</w:t>
            </w:r>
          </w:p>
          <w:p w:rsidR="00637346" w:rsidRPr="001D4B62" w:rsidRDefault="00637346" w:rsidP="001D4B6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1D4B62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๒. กองคลัง</w:t>
            </w:r>
          </w:p>
          <w:p w:rsidR="00637346" w:rsidRDefault="00637346" w:rsidP="001D4B62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813CBC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 </w:t>
            </w:r>
            <w:r w:rsidR="00C567AD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๒.1</w:t>
            </w:r>
            <w:r w:rsidRPr="00813CBC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 xml:space="preserve"> </w:t>
            </w:r>
            <w:r w:rsidRPr="00813CBC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งานพัฒนาและจัดเก็บรายได้</w:t>
            </w:r>
          </w:p>
          <w:p w:rsidR="00637346" w:rsidRPr="004D2058" w:rsidRDefault="00637346" w:rsidP="001D4B62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ความเสี่ยง/จุดอ่อนด้านปัจจัยภายนอกเนื่องจากผู้รับการประเมินให้ยื่นแบบเสียภาษีส่วนใหญ่ไม่ยืนชำระภาษีตามระยะเวลาที่กำหนดทำให้การจัดเก็บภาษีไม่เป็นไปตามกฎหมายกำหนด และผู้เสียภาษีไม่มาชำระภาษีตามกำหนด ทำให้ยังคงมียอดค้างชำระภาษีอยู่</w:t>
            </w:r>
          </w:p>
          <w:p w:rsidR="00637346" w:rsidRPr="00813CBC" w:rsidRDefault="00637346" w:rsidP="001D4B62">
            <w:pPr>
              <w:ind w:left="34"/>
              <w:rPr>
                <w:rFonts w:ascii="TH SarabunIT๙" w:hAnsi="TH SarabunIT๙" w:cs="TH SarabunIT๙"/>
                <w:sz w:val="32"/>
                <w:szCs w:val="32"/>
              </w:rPr>
            </w:pPr>
            <w:r w:rsidRPr="00813C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C567AD">
              <w:rPr>
                <w:rFonts w:ascii="TH SarabunIT๙" w:hAnsi="TH SarabunIT๙" w:cs="TH SarabunIT๙"/>
                <w:sz w:val="32"/>
                <w:szCs w:val="32"/>
                <w:cs/>
              </w:rPr>
              <w:t>2.2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 w:rsidRPr="00813C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ลงข้อมูลในระบบออนไลน์ต่างๆ </w:t>
            </w:r>
          </w:p>
          <w:p w:rsidR="00637346" w:rsidRDefault="00637346" w:rsidP="001D4B62">
            <w:pPr>
              <w:ind w:left="34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813CBC">
              <w:rPr>
                <w:rFonts w:ascii="TH SarabunIT๙" w:hAnsi="TH SarabunIT๙" w:cs="TH SarabunIT๙"/>
                <w:sz w:val="32"/>
                <w:szCs w:val="32"/>
                <w:cs/>
              </w:rPr>
              <w:t>เช่น โปรแกรม</w:t>
            </w:r>
            <w:r w:rsidRPr="00813CB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แผนที่ภาษี </w:t>
            </w:r>
            <w:r w:rsidRPr="00813C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13CBC">
              <w:rPr>
                <w:rFonts w:ascii="TH SarabunIT๙" w:hAnsi="TH SarabunIT๙" w:cs="TH SarabunIT๙"/>
                <w:sz w:val="32"/>
                <w:szCs w:val="32"/>
              </w:rPr>
              <w:t>e-</w:t>
            </w:r>
            <w:proofErr w:type="spellStart"/>
            <w:r w:rsidRPr="00813CBC">
              <w:rPr>
                <w:rFonts w:ascii="TH SarabunIT๙" w:hAnsi="TH SarabunIT๙" w:cs="TH SarabunIT๙"/>
                <w:sz w:val="32"/>
                <w:szCs w:val="32"/>
              </w:rPr>
              <w:t>laas</w:t>
            </w:r>
            <w:proofErr w:type="spellEnd"/>
            <w:r w:rsidRPr="00813CBC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Pr="00813CBC">
              <w:rPr>
                <w:rFonts w:ascii="TH SarabunIT๙" w:hAnsi="TH SarabunIT๙" w:cs="TH SarabunIT๙"/>
                <w:sz w:val="32"/>
                <w:szCs w:val="32"/>
              </w:rPr>
              <w:t xml:space="preserve"> e-plan </w:t>
            </w:r>
            <w:r w:rsidRPr="00813CBC">
              <w:rPr>
                <w:rFonts w:ascii="TH SarabunIT๙" w:hAnsi="TH SarabunIT๙" w:cs="TH SarabunIT๙"/>
                <w:sz w:val="32"/>
                <w:szCs w:val="32"/>
                <w:cs/>
              </w:rPr>
              <w:t>เนื่องจากเจ้าหน้าที่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บรรจุใหม่</w:t>
            </w:r>
            <w:r w:rsidRPr="00813CBC">
              <w:rPr>
                <w:rFonts w:ascii="TH SarabunIT๙" w:hAnsi="TH SarabunIT๙" w:cs="TH SarabunIT๙"/>
                <w:sz w:val="32"/>
                <w:szCs w:val="32"/>
                <w:cs/>
              </w:rPr>
              <w:t>ยังขาดความรู้ความเข้าใจในการใช้โปรแก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รม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ระบบอินเตอร์เน็ตช้า</w:t>
            </w:r>
          </w:p>
          <w:p w:rsidR="00C567AD" w:rsidRDefault="00C567AD" w:rsidP="001D4B62">
            <w:pPr>
              <w:ind w:left="3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2.3</w:t>
            </w:r>
            <w:r w:rsidRPr="00813CB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งานการเงินและบัญชี</w:t>
            </w:r>
          </w:p>
          <w:p w:rsidR="00C567AD" w:rsidRPr="001D4B62" w:rsidRDefault="00C567AD" w:rsidP="001D4B62">
            <w:pPr>
              <w:ind w:left="3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เนื่องจากมีการเปลี่ยนแปลงระบบการลงบัญชีบ่อยครั้งทำให้เจ้าหน้าที่ต้องปรับปรุงและเรียนรู้ตลอด</w:t>
            </w:r>
          </w:p>
          <w:p w:rsidR="00637346" w:rsidRPr="00813CBC" w:rsidRDefault="00637346" w:rsidP="001D4B6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13C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D4B62"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  <w:r w:rsidR="001D4B62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งานพัสดุ</w:t>
            </w:r>
          </w:p>
          <w:p w:rsidR="00637346" w:rsidRPr="001F292F" w:rsidRDefault="00637346" w:rsidP="001D4B6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13C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เนื่องจาก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ระเบียบกฎหมายหมายที่ออกมาใช้บังคับใหม่เยอะการดำเนินการจัดซื้อจัดจ้างผ่านระบบอินเตอร์ทำให้การดำเนินการจัดซื้อจัดจ้างล่าช้าเพราะระบบอินเตอร์ช้าในบางครั้ง และพัสดุบางอย่างใช้ไม่ได้ยังไม่มีการจำหน่าย</w:t>
            </w:r>
          </w:p>
          <w:p w:rsidR="00D56FD9" w:rsidRDefault="00D56FD9" w:rsidP="001D4B6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</w:t>
            </w:r>
            <w:r w:rsidRPr="00813CB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</w:t>
            </w:r>
            <w:r w:rsidR="001D4B6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5</w:t>
            </w:r>
            <w:r w:rsidRPr="00813CB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งานธุรการ(กองคลัง)</w:t>
            </w:r>
          </w:p>
          <w:p w:rsidR="00D56FD9" w:rsidRDefault="00D56FD9" w:rsidP="001D4B6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-หนังสือราชการมีความล่าช้าทำให้ส่งงานไม่ทัน</w:t>
            </w:r>
          </w:p>
          <w:p w:rsidR="00D56FD9" w:rsidRPr="00813CBC" w:rsidRDefault="00D56FD9" w:rsidP="001D4B62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-เอกสารมีจำนวนมากค้นหาเอกสารสำคัญไม่พบ</w:t>
            </w:r>
          </w:p>
          <w:p w:rsidR="00D56FD9" w:rsidRPr="001D4B62" w:rsidRDefault="00D56FD9" w:rsidP="001D4B6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1D4B6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3. กองช่าง</w:t>
            </w:r>
          </w:p>
          <w:p w:rsidR="00D56FD9" w:rsidRDefault="001D4B62" w:rsidP="001D4B6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3.1 งานออกแบบ</w:t>
            </w:r>
          </w:p>
          <w:p w:rsidR="001D4B62" w:rsidRDefault="001D4B62" w:rsidP="001D4B6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ไม่สามารถออกแบบก่อสร้างเองได้โดยเฉพาะโครงการที่เกินศักยภาพของเจ้าหน้าที่ในการออกแบบและคำนวณราคา</w:t>
            </w:r>
          </w:p>
          <w:p w:rsidR="001D4B62" w:rsidRDefault="001D4B62" w:rsidP="001D4B6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จนท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.ปฏิบัติงานมีข้อจำกัดด้านคุณวุฒิ บุคคลากรไม่มีวุฒิการศึกษาเฉพาะด้านและไม่สามารถรับรองแบบแปลนได้</w:t>
            </w:r>
          </w:p>
          <w:p w:rsidR="00637346" w:rsidRDefault="001D4B62" w:rsidP="001D4B6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งานควบคุมอาคาร</w:t>
            </w:r>
          </w:p>
          <w:p w:rsidR="00CA2150" w:rsidRPr="00D56FD9" w:rsidRDefault="00CA2150" w:rsidP="00CA21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จ้าหน้าที่ผู้รับผิดชอบขาดความรู้ความเข้าใจด้านกฎหมายควบคุมอาคารและการพิจารณาอนุญาตอนุมัติยังมีความล่าช้า</w:t>
            </w:r>
          </w:p>
        </w:tc>
      </w:tr>
    </w:tbl>
    <w:p w:rsidR="00D56FD9" w:rsidRDefault="00D56FD9">
      <w:pPr>
        <w:rPr>
          <w:rFonts w:ascii="TH SarabunIT๙" w:hAnsi="TH SarabunIT๙" w:cs="TH SarabunIT๙"/>
          <w:sz w:val="32"/>
          <w:szCs w:val="32"/>
        </w:rPr>
      </w:pPr>
    </w:p>
    <w:p w:rsidR="00D56FD9" w:rsidRDefault="00D56FD9" w:rsidP="00D56FD9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-4-</w:t>
      </w:r>
    </w:p>
    <w:p w:rsidR="00D56FD9" w:rsidRPr="00A50FBF" w:rsidRDefault="00D56FD9" w:rsidP="00D56FD9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BE5F9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แบบ </w:t>
      </w:r>
      <w:proofErr w:type="spellStart"/>
      <w:r w:rsidRPr="00BE5F91">
        <w:rPr>
          <w:rFonts w:ascii="TH SarabunIT๙" w:hAnsi="TH SarabunIT๙" w:cs="TH SarabunIT๙" w:hint="cs"/>
          <w:b/>
          <w:bCs/>
          <w:sz w:val="32"/>
          <w:szCs w:val="32"/>
          <w:cs/>
        </w:rPr>
        <w:t>ปค</w:t>
      </w:r>
      <w:proofErr w:type="spellEnd"/>
      <w:r w:rsidRPr="00BE5F91">
        <w:rPr>
          <w:rFonts w:ascii="TH SarabunIT๙" w:hAnsi="TH SarabunIT๙" w:cs="TH SarabunIT๙" w:hint="cs"/>
          <w:b/>
          <w:bCs/>
          <w:sz w:val="32"/>
          <w:szCs w:val="32"/>
          <w:cs/>
        </w:rPr>
        <w:t>. 4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4248"/>
        <w:gridCol w:w="5103"/>
      </w:tblGrid>
      <w:tr w:rsidR="00D56FD9" w:rsidTr="00577882">
        <w:tc>
          <w:tcPr>
            <w:tcW w:w="4248" w:type="dxa"/>
          </w:tcPr>
          <w:p w:rsidR="00D56FD9" w:rsidRPr="00A50FBF" w:rsidRDefault="00D56FD9" w:rsidP="005778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50F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องค์ประกอบของการควบคุมภายใน</w:t>
            </w:r>
          </w:p>
        </w:tc>
        <w:tc>
          <w:tcPr>
            <w:tcW w:w="5103" w:type="dxa"/>
          </w:tcPr>
          <w:p w:rsidR="00D56FD9" w:rsidRPr="00A50FBF" w:rsidRDefault="00D56FD9" w:rsidP="005778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50F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3835F0" w:rsidTr="00577882">
        <w:tc>
          <w:tcPr>
            <w:tcW w:w="4248" w:type="dxa"/>
          </w:tcPr>
          <w:p w:rsidR="003835F0" w:rsidRPr="00A50FBF" w:rsidRDefault="003835F0" w:rsidP="005778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103" w:type="dxa"/>
          </w:tcPr>
          <w:p w:rsidR="003835F0" w:rsidRPr="00CA2150" w:rsidRDefault="003835F0" w:rsidP="003835F0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215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4. กองการศึกษา ศาสนาและวัฒนธรรม</w:t>
            </w:r>
          </w:p>
          <w:p w:rsidR="003835F0" w:rsidRDefault="003835F0" w:rsidP="003835F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4.1 งานการเงินและบัญชีของศูนย์พัฒนาเด็กเล็กเนื่องจากไม่มีบุคลากรที่รับผิดชอบในตำแหน่งโดยตรงทำให้เกิดความเสี่ยงในการปฏิบัติที่ไม่ถูกระเบียบ</w:t>
            </w:r>
          </w:p>
          <w:p w:rsidR="003835F0" w:rsidRDefault="003835F0" w:rsidP="003835F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13CBC">
              <w:rPr>
                <w:rFonts w:ascii="TH SarabunIT๙" w:hAnsi="TH SarabunIT๙" w:cs="TH SarabunIT๙"/>
                <w:sz w:val="32"/>
                <w:szCs w:val="32"/>
                <w:cs/>
              </w:rPr>
              <w:t>๔.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813C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งานพัสดุ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ศูนย์พัฒนาเด็กเล็ก</w:t>
            </w:r>
          </w:p>
          <w:p w:rsidR="003835F0" w:rsidRDefault="003835F0" w:rsidP="003835F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13CBC">
              <w:rPr>
                <w:rFonts w:ascii="TH SarabunIT๙" w:hAnsi="TH SarabunIT๙" w:cs="TH SarabunIT๙"/>
                <w:sz w:val="32"/>
                <w:szCs w:val="32"/>
                <w:cs/>
              </w:rPr>
              <w:t>เนื่องจาก</w:t>
            </w:r>
            <w:r w:rsidRPr="00813C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</w:t>
            </w:r>
            <w:r w:rsidRPr="00813CBC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</w:t>
            </w:r>
            <w:r w:rsidRPr="00813C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รับผิดชอบงานพัสดุโดยตำแหน่ง ทำให้เจ้าหน้าที่ผู้ปฏิบัติขาด</w:t>
            </w:r>
            <w:r w:rsidRPr="00813CBC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ความรู้ความ</w:t>
            </w:r>
            <w:r w:rsidRPr="00813C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เข้าใจ</w:t>
            </w:r>
            <w:r w:rsidRPr="00813CBC">
              <w:rPr>
                <w:rFonts w:ascii="TH SarabunIT๙" w:hAnsi="TH SarabunIT๙" w:cs="TH SarabunIT๙"/>
                <w:sz w:val="32"/>
                <w:szCs w:val="32"/>
                <w:cs/>
              </w:rPr>
              <w:t>ในเรื่อง</w:t>
            </w:r>
            <w:r w:rsidRPr="00813C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</w:p>
          <w:p w:rsidR="003835F0" w:rsidRDefault="003835F0" w:rsidP="003835F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13CBC">
              <w:rPr>
                <w:rFonts w:ascii="TH SarabunIT๙" w:hAnsi="TH SarabunIT๙" w:cs="TH SarabunIT๙"/>
                <w:sz w:val="32"/>
                <w:szCs w:val="32"/>
                <w:cs/>
              </w:rPr>
              <w:t>พัสดุ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3835F0" w:rsidRPr="00813CBC" w:rsidRDefault="003835F0" w:rsidP="00CA21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13C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813CB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งานหลักสูตรและการสอน</w:t>
            </w:r>
          </w:p>
          <w:p w:rsidR="003835F0" w:rsidRDefault="003835F0" w:rsidP="003835F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13C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นื่องจากบุคลากรยังขาดความรู้ความเข้าใจถึงพัฒนาการหรือความต้องการของเด็กวัยปฐมวัยได้อย่างถ่องแท้ จึงทำให้การจัดการเรียนการสอนหรือการจัดกิจกรรมไม่ตอบสนองความต้องการตามพัฒนาการของเด็กปฐมวัยได้อย่างดีเท่าที่ควร</w:t>
            </w:r>
          </w:p>
          <w:p w:rsidR="003835F0" w:rsidRDefault="003835F0" w:rsidP="00E21C4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4.4 งานกีฬาและนันทนาการ</w:t>
            </w:r>
          </w:p>
          <w:p w:rsidR="003835F0" w:rsidRDefault="003835F0" w:rsidP="003835F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เนื่องจากขาดบุคลากรที่มีความรู้ความสามารถ ความชำนาญด้านการกีฬา</w:t>
            </w:r>
          </w:p>
          <w:p w:rsidR="003835F0" w:rsidRPr="004C4BD6" w:rsidRDefault="003835F0" w:rsidP="003835F0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Times New Roman" w:hAnsi="TH SarabunIT๙" w:cs="TH SarabunIT๙"/>
                <w:sz w:val="16"/>
                <w:szCs w:val="20"/>
              </w:rPr>
            </w:pPr>
            <w:r w:rsidRPr="00813CBC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๕. กองสวัสดิการสังคม</w:t>
            </w:r>
          </w:p>
          <w:p w:rsidR="003835F0" w:rsidRPr="00E429FE" w:rsidRDefault="003835F0" w:rsidP="003835F0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813C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๕.๑ </w:t>
            </w:r>
            <w:r w:rsidRPr="00813C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งานสวัสดิการผู้สูงอายุ ผู้พิการ ผู้ป่วยเอดส์เนื่องจากเมื่อมีการเสียชีวิตของผู้สูงอายุหรือผู้พิการญาติของผู้เสียชีวิตหรือผู้นำชุมชนไม่แจ้งการเสียชีวิตหรือแจ้งล่าช้าหลังจากที่ได้จ่ายเบี้ยยังชีพแก่ผู้มีสิทธิ์แล้ว ทำให้การจ่ายเบี้ยยังชีพหรือเบี้ยความพิการจ่ายให้โดยผู้มีสิทธิ์ที่เสียชีวิตแล้ว</w:t>
            </w:r>
            <w:r w:rsidRPr="00813CB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13C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และการจัดสรรเงินอุดหนุนทั่วไปสำหรับเบี้ยยังชีพคนพิการ</w:t>
            </w:r>
            <w:r w:rsidR="00AC6E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ไม่เพียงพอ เพราะหลักเกณฑ์การรับเบี้ยยังชีพผู้พิการคือ</w:t>
            </w:r>
            <w:r w:rsidRPr="00813C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รับลงทะเบียนเดือนนี้มีสิทธิ์รับเงินในเดือนถัดไป ทำให้การจัดสรรเงินให้ไม่เพียงพอหรือล่าช้า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และผู้สูงอายุบางรายลงทะเบียนล่าช้าเนื่องจากทำงานอยู่ต่างจังหวัด</w:t>
            </w:r>
          </w:p>
          <w:p w:rsidR="00076655" w:rsidRDefault="003835F0" w:rsidP="0007665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0766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การประชาสัมพันธ์เกี่ยวกับการยื่นขึ้นทะเบียนผู้สูงอายุ</w:t>
            </w:r>
          </w:p>
          <w:p w:rsidR="00076655" w:rsidRDefault="00076655" w:rsidP="0007665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ผู้นำชุมชนในแต่ละหมู่บ้าน มักจะประชาสัมพันธ์เพียงแค่ครั้งเดียว ทำให้การรับรู้ของผู้สูงอายุไม่ทั่วถึง</w:t>
            </w:r>
          </w:p>
          <w:p w:rsidR="003835F0" w:rsidRPr="001D4B62" w:rsidRDefault="003835F0" w:rsidP="00AC6EE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D56FD9" w:rsidRDefault="00D56FD9">
      <w:pPr>
        <w:rPr>
          <w:rFonts w:ascii="TH SarabunIT๙" w:hAnsi="TH SarabunIT๙" w:cs="TH SarabunIT๙"/>
          <w:sz w:val="32"/>
          <w:szCs w:val="32"/>
        </w:rPr>
      </w:pPr>
    </w:p>
    <w:p w:rsidR="003835F0" w:rsidRDefault="003835F0">
      <w:pPr>
        <w:rPr>
          <w:rFonts w:ascii="TH SarabunIT๙" w:hAnsi="TH SarabunIT๙" w:cs="TH SarabunIT๙"/>
          <w:sz w:val="32"/>
          <w:szCs w:val="32"/>
        </w:rPr>
      </w:pPr>
    </w:p>
    <w:p w:rsidR="00AC6EE4" w:rsidRDefault="00AC6EE4">
      <w:pPr>
        <w:rPr>
          <w:rFonts w:ascii="TH SarabunIT๙" w:hAnsi="TH SarabunIT๙" w:cs="TH SarabunIT๙"/>
          <w:sz w:val="32"/>
          <w:szCs w:val="32"/>
        </w:rPr>
      </w:pPr>
    </w:p>
    <w:p w:rsidR="00AC6EE4" w:rsidRDefault="00AC6EE4">
      <w:pPr>
        <w:rPr>
          <w:rFonts w:ascii="TH SarabunIT๙" w:hAnsi="TH SarabunIT๙" w:cs="TH SarabunIT๙"/>
          <w:sz w:val="32"/>
          <w:szCs w:val="32"/>
        </w:rPr>
      </w:pPr>
    </w:p>
    <w:p w:rsidR="003835F0" w:rsidRDefault="00076655" w:rsidP="003835F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-5</w:t>
      </w:r>
      <w:r w:rsidR="003835F0">
        <w:rPr>
          <w:rFonts w:ascii="TH SarabunIT๙" w:hAnsi="TH SarabunIT๙" w:cs="TH SarabunIT๙"/>
          <w:sz w:val="32"/>
          <w:szCs w:val="32"/>
        </w:rPr>
        <w:t>-</w:t>
      </w:r>
    </w:p>
    <w:p w:rsidR="003835F0" w:rsidRPr="00A50FBF" w:rsidRDefault="003835F0" w:rsidP="003835F0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BE5F9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แบบ </w:t>
      </w:r>
      <w:proofErr w:type="spellStart"/>
      <w:r w:rsidRPr="00BE5F91">
        <w:rPr>
          <w:rFonts w:ascii="TH SarabunIT๙" w:hAnsi="TH SarabunIT๙" w:cs="TH SarabunIT๙" w:hint="cs"/>
          <w:b/>
          <w:bCs/>
          <w:sz w:val="32"/>
          <w:szCs w:val="32"/>
          <w:cs/>
        </w:rPr>
        <w:t>ปค</w:t>
      </w:r>
      <w:proofErr w:type="spellEnd"/>
      <w:r w:rsidRPr="00BE5F91">
        <w:rPr>
          <w:rFonts w:ascii="TH SarabunIT๙" w:hAnsi="TH SarabunIT๙" w:cs="TH SarabunIT๙" w:hint="cs"/>
          <w:b/>
          <w:bCs/>
          <w:sz w:val="32"/>
          <w:szCs w:val="32"/>
          <w:cs/>
        </w:rPr>
        <w:t>. 4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4248"/>
        <w:gridCol w:w="5103"/>
      </w:tblGrid>
      <w:tr w:rsidR="003835F0" w:rsidTr="00577882">
        <w:tc>
          <w:tcPr>
            <w:tcW w:w="4248" w:type="dxa"/>
          </w:tcPr>
          <w:p w:rsidR="003835F0" w:rsidRPr="00A50FBF" w:rsidRDefault="003835F0" w:rsidP="005778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50F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องค์ประกอบของการควบคุมภายใน</w:t>
            </w:r>
          </w:p>
        </w:tc>
        <w:tc>
          <w:tcPr>
            <w:tcW w:w="5103" w:type="dxa"/>
          </w:tcPr>
          <w:p w:rsidR="003835F0" w:rsidRPr="00A50FBF" w:rsidRDefault="003835F0" w:rsidP="005778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50F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3835F0" w:rsidTr="00577882">
        <w:tc>
          <w:tcPr>
            <w:tcW w:w="4248" w:type="dxa"/>
          </w:tcPr>
          <w:p w:rsidR="003835F0" w:rsidRPr="00A50FBF" w:rsidRDefault="003835F0" w:rsidP="005778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103" w:type="dxa"/>
          </w:tcPr>
          <w:p w:rsidR="00076655" w:rsidRPr="00683D1A" w:rsidRDefault="00E21C45" w:rsidP="0007665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5.2</w:t>
            </w:r>
            <w:r w:rsidR="000766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งานด้านส่งเสริมอาชีพและพัฒนาทรัพยากรมนุษย์</w:t>
            </w:r>
          </w:p>
          <w:p w:rsidR="00076655" w:rsidRDefault="00076655" w:rsidP="0007665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ประชาชนยังไม่เข้าใจวิธีการดำเนินงานของกลุ่มและไม่มีการประชุมสมาชิกในกลุ่มอย่างต่อเนื่องทำให้ไม่ทราบปัญหาและอุปสรรคการดำเนินงานของกลุ่ม</w:t>
            </w:r>
          </w:p>
          <w:p w:rsidR="00076655" w:rsidRDefault="00076655" w:rsidP="0007665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683D1A">
              <w:rPr>
                <w:rFonts w:ascii="TH SarabunIT๙" w:hAnsi="TH SarabunIT๙" w:cs="TH SarabunIT๙"/>
                <w:sz w:val="32"/>
                <w:szCs w:val="32"/>
                <w:cs/>
              </w:rPr>
              <w:t>บางกลุ่มไม่ส่งเงินคื</w:t>
            </w:r>
            <w:r w:rsidRPr="00683D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  <w:r w:rsidRPr="00683D1A">
              <w:rPr>
                <w:rFonts w:ascii="TH SarabunIT๙" w:hAnsi="TH SarabunIT๙" w:cs="TH SarabunIT๙"/>
                <w:sz w:val="32"/>
                <w:szCs w:val="32"/>
                <w:cs/>
              </w:rPr>
              <w:t>และส่งไม่ตรงตาม</w:t>
            </w:r>
            <w:r w:rsidRPr="00683D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กำหนดทำให้เกิดความเสี่ยง</w:t>
            </w:r>
          </w:p>
          <w:p w:rsidR="00076655" w:rsidRDefault="00076655" w:rsidP="003835F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ไม่มีการติดตามผลการดำเนินงานของกลุ่มอาชีพ</w:t>
            </w:r>
            <w:r w:rsidR="003835F0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</w:p>
          <w:p w:rsidR="003835F0" w:rsidRPr="00A50FBF" w:rsidRDefault="003835F0" w:rsidP="003835F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3835F0" w:rsidTr="00577882">
        <w:tc>
          <w:tcPr>
            <w:tcW w:w="4248" w:type="dxa"/>
          </w:tcPr>
          <w:p w:rsidR="003835F0" w:rsidRDefault="003835F0" w:rsidP="003835F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กิจกรรมการควบคุม</w:t>
            </w:r>
          </w:p>
          <w:p w:rsidR="007C58EE" w:rsidRPr="007C58EE" w:rsidRDefault="007C58EE" w:rsidP="003835F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58E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-นโยบายและกิจกรรมการควบคุมกำหนดขึ้นตามวัตถุประสงค์ เมื่อนำไปปฏิบัติแล้วจะเกิดผลสำเร็จตามที่ฝ่ายบริหารกำหนดไว้ มีมาตรการป้องกันและดูแลรักษาทรัพย์สินอย่างรัดกุมและเพียงพอ มีการมอบหมายหน้าที่การปฏิบัติงานที่สำคัญหรืองานที่เสี่ยงต่อความเสียหายตั้งแต่ต้นจนจบ มีการติดตามและตรวจสอบการดำเนินงานขององค์กรเป็นไปตามกฎระเบียบข้อบังคับและมติคณะรัฐมนตรี</w:t>
            </w:r>
          </w:p>
        </w:tc>
        <w:tc>
          <w:tcPr>
            <w:tcW w:w="5103" w:type="dxa"/>
          </w:tcPr>
          <w:p w:rsidR="003835F0" w:rsidRDefault="003835F0" w:rsidP="003835F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C58EE" w:rsidRPr="00436A45" w:rsidRDefault="00436A45" w:rsidP="003835F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องค์การบริหารส่วนตำบลท่าค้อ  </w:t>
            </w:r>
            <w:r w:rsidR="007C58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ในภาพรวมมีกิจกรรมควบคุมท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ี่เหมาะสมเพียงพอ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การควบคุมทุกกิจกรรมมีการกำหนดกิจกรรมการควบคุมวัตถุประสงค์และผลการประเมินความเสี่ยง มีนโยบายและวิธีการปฏิบัติงานที่ทำให้มั่นใจว่าเมื่อนำไปปฏิบัติแล้วจะเกิดผลสำเร็จตามที่ผู้บริหารกำหนดนโยบายและแผนงาน การกำหนดหน้าที่ความรับผิดชอบรวมถึงการแบ่งหน้าที่การปฏิบัติงานที่สำคัญๆ ซึ่งบุคลากรรับทราบและมีความเข้าใจวัตถุประสงค์ของกิจกรรมการควบคุม มีการติดตามและตรวจสอบให้การดำเนินงานเป็นไปตามกฎหมายระเบียบ ข้อบังคับ และคำสั่งต่างๆ</w:t>
            </w:r>
          </w:p>
        </w:tc>
      </w:tr>
      <w:tr w:rsidR="008B2EC7" w:rsidTr="00577882">
        <w:tc>
          <w:tcPr>
            <w:tcW w:w="4248" w:type="dxa"/>
          </w:tcPr>
          <w:p w:rsidR="008B2EC7" w:rsidRDefault="008B2EC7" w:rsidP="003835F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4.สารสนเทศและการสื่อสาร</w:t>
            </w:r>
          </w:p>
          <w:p w:rsidR="008B2EC7" w:rsidRDefault="008B2EC7" w:rsidP="003835F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8B2E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มีระบบสารสนเทศช่วยในการปฏิบัติหน้าที่และตรวจสอบข้อมูลข่าวสารตลอดเวลา</w:t>
            </w:r>
          </w:p>
          <w:p w:rsidR="008B2EC7" w:rsidRDefault="008B2EC7" w:rsidP="003835F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มีการรวบรวมข้อมูล กฎหมาย ระเบียบ มติ คณะรัฐมนตรี แนวทางการปฏิบัติต่างๆแจ้งให้ส่วนราชการ สำนัก/กอง ทราบทุกคนเพื่อใช้เป็นแนวทางในการปฏิบัติงาน</w:t>
            </w:r>
          </w:p>
          <w:p w:rsidR="008B2EC7" w:rsidRDefault="00AC680D" w:rsidP="003835F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-มีการประชุมชี้แจงทำความเข้าใจในนโยบายและแนวทางการปฏิบัติงาน และเผยแพร่ประชาสัมพันธ์ให้ผู้ที่เกี่ยวข้องทราบอย่างทั่วถึง</w:t>
            </w:r>
          </w:p>
          <w:p w:rsidR="00AC680D" w:rsidRDefault="00AC680D" w:rsidP="003835F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-จัดให้มีระบบข้อมูลข่าวสารเพื่อประชาสัมพันธ์งานให้กับประชาชนและผู้เกี่ยวข้องได้รับทราบ</w:t>
            </w:r>
          </w:p>
          <w:p w:rsidR="00AC680D" w:rsidRPr="008B2EC7" w:rsidRDefault="00AC680D" w:rsidP="003835F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-จัดให้มีการแลกเปลี่ยนความคิดเห็นในทุกภาคส่วนเพื่อนำมาพัฒนาและส่งเสริมการมีส่วนร่วม</w:t>
            </w:r>
          </w:p>
        </w:tc>
        <w:tc>
          <w:tcPr>
            <w:tcW w:w="5103" w:type="dxa"/>
          </w:tcPr>
          <w:p w:rsidR="008B2EC7" w:rsidRDefault="008B2EC7" w:rsidP="003835F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C680D" w:rsidRDefault="00AC680D" w:rsidP="003835F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-ข้อมูลสารสนเทศและการสื่อสารมีความเหมาะสม มีระบบสารสนเทศที่สามารถใช้งานได้ครอบคลุมระหว่างหน่วยงานราชการทั้งในจังหวัดและต่างจังหวัดรูปแบบการสื่อสารที่ชัดเจน ทันเวลาและสะดวก ผ่านระบบเครือข่าย</w:t>
            </w:r>
          </w:p>
          <w:p w:rsidR="00AC680D" w:rsidRDefault="00AC680D" w:rsidP="003835F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-มีการนำระบบอินเตอร์เน็ต มาช่วยในการบริหารและการปฏิบัติราชการขององค์การบริหารส่วนตำบลท่าค้อ</w:t>
            </w:r>
          </w:p>
          <w:p w:rsidR="00611A44" w:rsidRDefault="00611A44" w:rsidP="003835F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-การประสานงานภายในและภายนอกองค์กร เช่นการติดต่อประสานงานภายในองค์การบริหารส่วนตำบล ตั้งแต่พนักงาน ลูกจ้าง และการติดต่อประสานงานกับหน่วยงานภายนอก เช่น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เทศบาล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อบจ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สำนักงานส่งเสริมการปกครองท้องถิ่นอำเภอ สำนักงานส่งเสริมการปกครองท้องถิ่นจังหวัด รวมทั้งการติดต่อประสานงานทางโทรศัพท์และโทรสาร มีโทรศัพท์และโทรสารที่ใช้ในการปฏิบัติงานขององค์การบริหารส่วนตำบลท่าค้อ</w:t>
            </w:r>
          </w:p>
        </w:tc>
      </w:tr>
    </w:tbl>
    <w:p w:rsidR="003835F0" w:rsidRDefault="003835F0">
      <w:pPr>
        <w:rPr>
          <w:rFonts w:ascii="TH SarabunIT๙" w:hAnsi="TH SarabunIT๙" w:cs="TH SarabunIT๙"/>
          <w:sz w:val="32"/>
          <w:szCs w:val="32"/>
        </w:rPr>
      </w:pPr>
    </w:p>
    <w:p w:rsidR="003E4510" w:rsidRDefault="003E4510">
      <w:pPr>
        <w:rPr>
          <w:rFonts w:ascii="TH SarabunIT๙" w:hAnsi="TH SarabunIT๙" w:cs="TH SarabunIT๙"/>
          <w:sz w:val="32"/>
          <w:szCs w:val="32"/>
        </w:rPr>
      </w:pPr>
    </w:p>
    <w:p w:rsidR="003E4510" w:rsidRDefault="00076655" w:rsidP="003E451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-6</w:t>
      </w:r>
      <w:r w:rsidR="003E4510">
        <w:rPr>
          <w:rFonts w:ascii="TH SarabunIT๙" w:hAnsi="TH SarabunIT๙" w:cs="TH SarabunIT๙"/>
          <w:sz w:val="32"/>
          <w:szCs w:val="32"/>
        </w:rPr>
        <w:t>-</w:t>
      </w:r>
    </w:p>
    <w:p w:rsidR="003E4510" w:rsidRPr="00A50FBF" w:rsidRDefault="003E4510" w:rsidP="003E4510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BE5F9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แบบ </w:t>
      </w:r>
      <w:proofErr w:type="spellStart"/>
      <w:r w:rsidRPr="00BE5F91">
        <w:rPr>
          <w:rFonts w:ascii="TH SarabunIT๙" w:hAnsi="TH SarabunIT๙" w:cs="TH SarabunIT๙" w:hint="cs"/>
          <w:b/>
          <w:bCs/>
          <w:sz w:val="32"/>
          <w:szCs w:val="32"/>
          <w:cs/>
        </w:rPr>
        <w:t>ปค</w:t>
      </w:r>
      <w:proofErr w:type="spellEnd"/>
      <w:r w:rsidRPr="00BE5F91">
        <w:rPr>
          <w:rFonts w:ascii="TH SarabunIT๙" w:hAnsi="TH SarabunIT๙" w:cs="TH SarabunIT๙" w:hint="cs"/>
          <w:b/>
          <w:bCs/>
          <w:sz w:val="32"/>
          <w:szCs w:val="32"/>
          <w:cs/>
        </w:rPr>
        <w:t>. 4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4248"/>
        <w:gridCol w:w="5103"/>
      </w:tblGrid>
      <w:tr w:rsidR="003E4510" w:rsidTr="00577882">
        <w:tc>
          <w:tcPr>
            <w:tcW w:w="4248" w:type="dxa"/>
          </w:tcPr>
          <w:p w:rsidR="003E4510" w:rsidRPr="00A50FBF" w:rsidRDefault="003E4510" w:rsidP="005778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50F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องค์ประกอบของการควบคุมภายใน</w:t>
            </w:r>
          </w:p>
        </w:tc>
        <w:tc>
          <w:tcPr>
            <w:tcW w:w="5103" w:type="dxa"/>
          </w:tcPr>
          <w:p w:rsidR="003E4510" w:rsidRPr="00A50FBF" w:rsidRDefault="003E4510" w:rsidP="005778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50F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3E4510" w:rsidTr="00577882">
        <w:tc>
          <w:tcPr>
            <w:tcW w:w="4248" w:type="dxa"/>
          </w:tcPr>
          <w:p w:rsidR="003E4510" w:rsidRPr="000775BB" w:rsidRDefault="003E4510" w:rsidP="003E451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3E4510" w:rsidRPr="000775BB" w:rsidRDefault="005F4EBC" w:rsidP="003E451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5. </w:t>
            </w:r>
            <w:r w:rsidR="003E4510" w:rsidRPr="000775B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การติดตาม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ประเมิน</w:t>
            </w:r>
            <w:r w:rsidR="003E4510" w:rsidRPr="000775B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</w:t>
            </w:r>
          </w:p>
          <w:p w:rsidR="003E4510" w:rsidRDefault="003E4510" w:rsidP="003E451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</w:t>
            </w:r>
            <w:r w:rsidRPr="000775B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องค์การการบริหารส่วนตำบลท่าค้อ มีการติดตามประเมินผลการควบคุมภายในและประเมินคุณภาพการปฏิบัติงาน โดยกำหนดวิธีปฏิบัติงานเพื่อติดตามการปฏิบัติตามระบบการควบคุมภายในอย่างต่อเนื่อง และเป็นส่วนหนึ่งของกระบวนการปฏิบัติงานตามปกติของฝ่ายบริหาร ผู้ควบคุมงานและผู้มีหน้าที่เกี่ยวข้องนอกจากนี้ยังมีการติดตามประเมินผลเป็นครั้งคราว ทั้งที่เป็นทางการและไม่เป็นทางการ กรณีพบจุดอ่อนหรือข้อบกพร่องก็ได้กำหนดวิธีปฏิบัติเพื่อให้มีความมั่นใจว่า ข้อตรวจพบจากการตรวจสอบและการสอบทานได้รับการพิจารณาสนองตอบและมีการวินิจฉัยสั่งการให้มีการแก้ไขข้อบกพร่องทันที </w:t>
            </w:r>
          </w:p>
          <w:p w:rsidR="003E4510" w:rsidRPr="00B551F7" w:rsidRDefault="003E4510" w:rsidP="003E451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103" w:type="dxa"/>
          </w:tcPr>
          <w:p w:rsidR="003E4510" w:rsidRDefault="003E4510" w:rsidP="003E451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E4510" w:rsidRPr="00167693" w:rsidRDefault="003E4510" w:rsidP="003E451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  <w:p w:rsidR="003E4510" w:rsidRDefault="003E4510" w:rsidP="003E451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E14C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96058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การติดตามประเมินผลการควบคุมภายในขององค์การบริหารส่วนตำบลท่าค้อ ถือปฏิบัติตามแนวทางการติดตามประเมินผลการควบคุมภายใน ซึ่งกำหนดในเอกสารคำแนะนำ การจัดทำรายงานตามระเบียบคณะกรรมการตรวจเงินแผ่นดิน ข้อ ๖ ซึ่งกำหนดในเอกสารแนะนำ แต่ยังพบจุดอ่อนที่ต้องปรับปรุง เนื่องจากส่วนงานย่อยบางส่วนยังขาดความเข้าใจวัตถุประสงค์และความจำเป็นของการควบคุมภายใน ทำให้ขาดการปฏิบัติงานอย่างจริงจังในควบคุมภายในอย่างมีประสิทธิภาพ    </w:t>
            </w:r>
          </w:p>
          <w:p w:rsidR="003E4510" w:rsidRPr="00960584" w:rsidRDefault="003E4510" w:rsidP="003E45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058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</w:tc>
      </w:tr>
    </w:tbl>
    <w:p w:rsidR="003E4510" w:rsidRDefault="003E4510" w:rsidP="003E451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0775BB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ผลการประเมินโดยรวม</w:t>
      </w:r>
    </w:p>
    <w:p w:rsidR="003E4510" w:rsidRPr="00225040" w:rsidRDefault="003E4510" w:rsidP="003E4510">
      <w:pPr>
        <w:tabs>
          <w:tab w:val="left" w:pos="851"/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24"/>
          <w:szCs w:val="32"/>
        </w:rPr>
      </w:pPr>
      <w:r>
        <w:rPr>
          <w:rFonts w:ascii="TH SarabunIT๙" w:eastAsia="Times New Roman" w:hAnsi="TH SarabunIT๙" w:cs="TH SarabunIT๙" w:hint="cs"/>
          <w:sz w:val="24"/>
          <w:szCs w:val="32"/>
          <w:cs/>
        </w:rPr>
        <w:tab/>
      </w:r>
      <w:r w:rsidRPr="00225040">
        <w:rPr>
          <w:rFonts w:ascii="TH SarabunIT๙" w:eastAsia="Times New Roman" w:hAnsi="TH SarabunIT๙" w:cs="TH SarabunIT๙"/>
          <w:sz w:val="24"/>
          <w:szCs w:val="32"/>
          <w:cs/>
        </w:rPr>
        <w:t xml:space="preserve">องค์การบริหารส่วนตำบลท่าค้อ </w:t>
      </w:r>
      <w:r w:rsidRPr="00225040">
        <w:rPr>
          <w:rFonts w:ascii="TH SarabunIT๙" w:eastAsia="Times New Roman" w:hAnsi="TH SarabunIT๙" w:cs="TH SarabunIT๙"/>
          <w:sz w:val="24"/>
          <w:szCs w:val="32"/>
        </w:rPr>
        <w:t xml:space="preserve"> </w:t>
      </w:r>
      <w:r w:rsidRPr="00225040">
        <w:rPr>
          <w:rFonts w:ascii="TH SarabunIT๙" w:eastAsia="Times New Roman" w:hAnsi="TH SarabunIT๙" w:cs="TH SarabunIT๙"/>
          <w:sz w:val="24"/>
          <w:szCs w:val="32"/>
          <w:cs/>
        </w:rPr>
        <w:t>มีโครงสร้างการควบคุมภายใน</w:t>
      </w:r>
      <w:r w:rsidRPr="00225040">
        <w:rPr>
          <w:rFonts w:ascii="TH SarabunIT๙" w:eastAsia="Times New Roman" w:hAnsi="TH SarabunIT๙" w:cs="TH SarabunIT๙" w:hint="cs"/>
          <w:sz w:val="24"/>
          <w:szCs w:val="32"/>
          <w:cs/>
        </w:rPr>
        <w:t>ที่คลอบคลุม</w:t>
      </w:r>
      <w:r w:rsidRPr="00225040">
        <w:rPr>
          <w:rFonts w:ascii="TH SarabunIT๙" w:eastAsia="Times New Roman" w:hAnsi="TH SarabunIT๙" w:cs="TH SarabunIT๙"/>
          <w:sz w:val="24"/>
          <w:szCs w:val="32"/>
          <w:cs/>
        </w:rPr>
        <w:t>เป็นไปตาม</w:t>
      </w:r>
      <w:r>
        <w:rPr>
          <w:rFonts w:ascii="TH SarabunIT๙" w:eastAsia="Times New Roman" w:hAnsi="TH SarabunIT๙" w:cs="TH SarabunIT๙" w:hint="cs"/>
          <w:sz w:val="24"/>
          <w:szCs w:val="32"/>
          <w:cs/>
        </w:rPr>
        <w:t xml:space="preserve">หลักเกณฑ์กระทรวงการคลังว่าด้วยมาตรฐานและหลักเกณฑ์ปฏิบัติการควบคุมภายในสำหรับหน่วยงานของรัฐ          พ.ศ.2561  </w:t>
      </w:r>
      <w:r w:rsidRPr="00225040">
        <w:rPr>
          <w:rFonts w:ascii="TH SarabunIT๙" w:eastAsia="Times New Roman" w:hAnsi="TH SarabunIT๙" w:cs="TH SarabunIT๙"/>
          <w:sz w:val="24"/>
          <w:szCs w:val="32"/>
          <w:cs/>
        </w:rPr>
        <w:t>ที่เพียงพอ</w:t>
      </w:r>
      <w:r w:rsidRPr="00225040">
        <w:rPr>
          <w:rFonts w:ascii="TH SarabunIT๙" w:eastAsia="Times New Roman" w:hAnsi="TH SarabunIT๙" w:cs="TH SarabunIT๙" w:hint="cs"/>
          <w:sz w:val="24"/>
          <w:szCs w:val="32"/>
          <w:cs/>
        </w:rPr>
        <w:t>เหมาะสม แต่</w:t>
      </w:r>
      <w:r w:rsidRPr="00225040">
        <w:rPr>
          <w:rFonts w:ascii="TH SarabunIT๙" w:eastAsia="Times New Roman" w:hAnsi="TH SarabunIT๙" w:cs="TH SarabunIT๙"/>
          <w:sz w:val="24"/>
          <w:szCs w:val="32"/>
          <w:cs/>
        </w:rPr>
        <w:t>อย่างไรก็</w:t>
      </w:r>
      <w:r>
        <w:rPr>
          <w:rFonts w:ascii="TH SarabunIT๙" w:eastAsia="Times New Roman" w:hAnsi="TH SarabunIT๙" w:cs="TH SarabunIT๙" w:hint="cs"/>
          <w:sz w:val="24"/>
          <w:szCs w:val="32"/>
          <w:cs/>
        </w:rPr>
        <w:t>ดี</w:t>
      </w:r>
      <w:r w:rsidRPr="00225040">
        <w:rPr>
          <w:rFonts w:ascii="TH SarabunIT๙" w:eastAsia="Times New Roman" w:hAnsi="TH SarabunIT๙" w:cs="TH SarabunIT๙"/>
          <w:sz w:val="24"/>
          <w:szCs w:val="32"/>
          <w:cs/>
        </w:rPr>
        <w:t>ยังมี</w:t>
      </w:r>
      <w:r>
        <w:rPr>
          <w:rFonts w:ascii="TH SarabunIT๙" w:eastAsia="Times New Roman" w:hAnsi="TH SarabunIT๙" w:cs="TH SarabunIT๙" w:hint="cs"/>
          <w:sz w:val="24"/>
          <w:szCs w:val="32"/>
          <w:cs/>
        </w:rPr>
        <w:t>ความเสี่ยงและได้กำหนดปรับปรุงการควบคุมภายใน     ในปีงบประมาณถัดไป</w:t>
      </w:r>
      <w:r w:rsidRPr="00225040">
        <w:rPr>
          <w:rFonts w:ascii="TH SarabunIT๙" w:eastAsia="Times New Roman" w:hAnsi="TH SarabunIT๙" w:cs="TH SarabunIT๙"/>
          <w:sz w:val="24"/>
          <w:szCs w:val="32"/>
          <w:cs/>
        </w:rPr>
        <w:t xml:space="preserve"> </w:t>
      </w:r>
    </w:p>
    <w:p w:rsidR="003E4510" w:rsidRDefault="003E4510" w:rsidP="003E451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3E4510" w:rsidRPr="000775BB" w:rsidRDefault="003E4510" w:rsidP="003E451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3E4510" w:rsidRDefault="003E4510" w:rsidP="003E4510">
      <w:pPr>
        <w:tabs>
          <w:tab w:val="left" w:pos="315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ชื่อผู้รายงาน</w:t>
      </w:r>
    </w:p>
    <w:p w:rsidR="003E4510" w:rsidRPr="000775BB" w:rsidRDefault="003E4510" w:rsidP="003E4510">
      <w:pPr>
        <w:tabs>
          <w:tab w:val="left" w:pos="3159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สฤษดิ์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บัวลง)</w:t>
      </w:r>
    </w:p>
    <w:p w:rsidR="003E4510" w:rsidRPr="006C081B" w:rsidRDefault="003E4510" w:rsidP="003E4510">
      <w:pPr>
        <w:tabs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0775BB">
        <w:rPr>
          <w:rFonts w:ascii="TH SarabunIT๙" w:hAnsi="TH SarabunIT๙" w:cs="TH SarabunIT๙" w:hint="cs"/>
          <w:sz w:val="32"/>
          <w:szCs w:val="32"/>
          <w:cs/>
        </w:rPr>
        <w:t>ตำแหน่ง นายกองค์การบริหารส่วนตำบลท่าค้อ</w:t>
      </w:r>
      <w:r w:rsidRPr="000775BB"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วันที่  </w:t>
      </w:r>
      <w:r w:rsidR="00076655">
        <w:rPr>
          <w:rFonts w:ascii="TH SarabunIT๙" w:hAnsi="TH SarabunIT๙" w:cs="TH SarabunIT๙" w:hint="cs"/>
          <w:sz w:val="32"/>
          <w:szCs w:val="32"/>
          <w:cs/>
        </w:rPr>
        <w:t xml:space="preserve">27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เดือน ตุลาคม  พ.ศ. 2563</w:t>
      </w:r>
    </w:p>
    <w:p w:rsidR="003E4510" w:rsidRDefault="003E4510">
      <w:pPr>
        <w:rPr>
          <w:rFonts w:ascii="TH SarabunIT๙" w:hAnsi="TH SarabunIT๙" w:cs="TH SarabunIT๙"/>
          <w:sz w:val="32"/>
          <w:szCs w:val="32"/>
        </w:rPr>
      </w:pPr>
    </w:p>
    <w:p w:rsidR="00112D99" w:rsidRDefault="00112D99">
      <w:pPr>
        <w:rPr>
          <w:rFonts w:ascii="TH SarabunIT๙" w:hAnsi="TH SarabunIT๙" w:cs="TH SarabunIT๙"/>
          <w:sz w:val="32"/>
          <w:szCs w:val="32"/>
        </w:rPr>
      </w:pPr>
    </w:p>
    <w:p w:rsidR="00112D99" w:rsidRDefault="00112D99" w:rsidP="00112D99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                </w:t>
      </w:r>
      <w:bookmarkStart w:id="0" w:name="_GoBack"/>
      <w:bookmarkEnd w:id="0"/>
      <w:r>
        <w:rPr>
          <w:rFonts w:ascii="TH SarabunIT๙" w:hAnsi="TH SarabunIT๙" w:cs="TH SarabunIT๙"/>
          <w:sz w:val="32"/>
          <w:szCs w:val="32"/>
        </w:rPr>
        <w:t>………………………..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ปลัด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112D99" w:rsidRDefault="00112D99" w:rsidP="00112D99">
      <w:pPr>
        <w:spacing w:after="0"/>
        <w:jc w:val="right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................................รองปลัด</w:t>
      </w:r>
    </w:p>
    <w:p w:rsidR="00112D99" w:rsidRPr="00A50FBF" w:rsidRDefault="00112D99" w:rsidP="00112D99">
      <w:pPr>
        <w:spacing w:after="0"/>
        <w:jc w:val="right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 ร่าง/พิมพ์/ทาน</w:t>
      </w:r>
    </w:p>
    <w:sectPr w:rsidR="00112D99" w:rsidRPr="00A50FBF" w:rsidSect="00A50FBF">
      <w:pgSz w:w="11906" w:h="16838"/>
      <w:pgMar w:top="709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74AF0"/>
    <w:multiLevelType w:val="hybridMultilevel"/>
    <w:tmpl w:val="A322FD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7E1115"/>
    <w:multiLevelType w:val="hybridMultilevel"/>
    <w:tmpl w:val="6D8CED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496DAC"/>
    <w:multiLevelType w:val="hybridMultilevel"/>
    <w:tmpl w:val="DCCE7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FBF"/>
    <w:rsid w:val="000555AF"/>
    <w:rsid w:val="00076655"/>
    <w:rsid w:val="00112D99"/>
    <w:rsid w:val="001D4B62"/>
    <w:rsid w:val="00262F89"/>
    <w:rsid w:val="003835F0"/>
    <w:rsid w:val="003E4510"/>
    <w:rsid w:val="00436A45"/>
    <w:rsid w:val="005F4EBC"/>
    <w:rsid w:val="00611A44"/>
    <w:rsid w:val="00637346"/>
    <w:rsid w:val="007C58EE"/>
    <w:rsid w:val="008138BA"/>
    <w:rsid w:val="008B2EC7"/>
    <w:rsid w:val="00A50FBF"/>
    <w:rsid w:val="00AC680D"/>
    <w:rsid w:val="00AC6EE4"/>
    <w:rsid w:val="00BE5F91"/>
    <w:rsid w:val="00C567AD"/>
    <w:rsid w:val="00CA2150"/>
    <w:rsid w:val="00CD6FD7"/>
    <w:rsid w:val="00D56FD9"/>
    <w:rsid w:val="00DE393C"/>
    <w:rsid w:val="00E21C45"/>
    <w:rsid w:val="00EA3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636868-5D60-457C-B8FA-1DD10C685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0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50FBF"/>
    <w:pPr>
      <w:ind w:left="720"/>
      <w:contextualSpacing/>
    </w:pPr>
  </w:style>
  <w:style w:type="paragraph" w:customStyle="1" w:styleId="Default">
    <w:name w:val="Default"/>
    <w:rsid w:val="00637346"/>
    <w:pPr>
      <w:autoSpaceDE w:val="0"/>
      <w:autoSpaceDN w:val="0"/>
      <w:adjustRightInd w:val="0"/>
      <w:spacing w:after="0" w:line="240" w:lineRule="auto"/>
    </w:pPr>
    <w:rPr>
      <w:rFonts w:ascii="TH Niramit AS" w:eastAsia="Times New Roman" w:hAnsi="TH Niramit AS" w:cs="TH Niramit AS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12D99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112D99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1768</Words>
  <Characters>10080</Characters>
  <Application>Microsoft Office Word</Application>
  <DocSecurity>0</DocSecurity>
  <Lines>84</Lines>
  <Paragraphs>23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BOONLOM</dc:creator>
  <cp:keywords/>
  <dc:description/>
  <cp:lastModifiedBy>BOONLOM</cp:lastModifiedBy>
  <cp:revision>3</cp:revision>
  <cp:lastPrinted>2020-10-27T04:04:00Z</cp:lastPrinted>
  <dcterms:created xsi:type="dcterms:W3CDTF">2020-10-21T06:11:00Z</dcterms:created>
  <dcterms:modified xsi:type="dcterms:W3CDTF">2020-10-27T04:14:00Z</dcterms:modified>
</cp:coreProperties>
</file>