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68" w:rsidRDefault="00EC1297" w:rsidP="00EC1297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CC74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CC74C8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CC74C8">
        <w:rPr>
          <w:rFonts w:ascii="TH SarabunIT๙" w:hAnsi="TH SarabunIT๙" w:cs="TH SarabunIT๙"/>
          <w:b/>
          <w:bCs/>
          <w:sz w:val="32"/>
          <w:szCs w:val="32"/>
          <w:cs/>
        </w:rPr>
        <w:t>.6</w:t>
      </w:r>
    </w:p>
    <w:p w:rsidR="00AA27B6" w:rsidRPr="00CC74C8" w:rsidRDefault="00AA27B6" w:rsidP="00AF23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C1297" w:rsidRPr="00CC74C8" w:rsidRDefault="00EC1297" w:rsidP="00CC74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74C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รายงานการสอบทานการประเมินผลการควบคุมภายในของผู้ตรวจสอบภายใน</w:t>
      </w:r>
    </w:p>
    <w:p w:rsidR="00BD323C" w:rsidRDefault="00BD323C" w:rsidP="00EC129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C1297" w:rsidRPr="00CC74C8" w:rsidRDefault="00EC1297" w:rsidP="00EC12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C74C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  นายกองค์การบริหารส่วนตำบลท่าค้อ</w:t>
      </w:r>
    </w:p>
    <w:p w:rsidR="00BD323C" w:rsidRDefault="00EC1297" w:rsidP="00BD323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EC1297" w:rsidRDefault="00BD323C" w:rsidP="00BD323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 w:rsidR="00EC1297"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ผู้ตรวจสอบภายในของ องค์การบริหารส่วนตำบลท่าค้อ ได้สอบทานการประเมินผลการควบคุมภายในของหน่วยงาน สำหรับปีสิ้นสุดวันที่</w:t>
      </w:r>
      <w:r w:rsidR="009B407E">
        <w:rPr>
          <w:rFonts w:ascii="TH SarabunIT๙" w:hAnsi="TH SarabunIT๙" w:cs="TH SarabunIT๙" w:hint="cs"/>
          <w:sz w:val="32"/>
          <w:szCs w:val="32"/>
          <w:cs/>
        </w:rPr>
        <w:t xml:space="preserve"> 30 เดือน กันยายน พ.ศ.2563</w:t>
      </w:r>
      <w:r w:rsidR="00F56B74">
        <w:rPr>
          <w:rFonts w:ascii="TH SarabunIT๙" w:hAnsi="TH SarabunIT๙" w:cs="TH SarabunIT๙" w:hint="cs"/>
          <w:sz w:val="32"/>
          <w:szCs w:val="32"/>
          <w:cs/>
        </w:rPr>
        <w:t xml:space="preserve"> ด้วยวิธีการสอบทา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</w:t>
      </w:r>
      <w:r w:rsidR="003E597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56B74">
        <w:rPr>
          <w:rFonts w:ascii="TH SarabunIT๙" w:hAnsi="TH SarabunIT๙" w:cs="TH SarabunIT๙" w:hint="cs"/>
          <w:sz w:val="32"/>
          <w:szCs w:val="32"/>
          <w:cs/>
        </w:rPr>
        <w:t>พ.ศ.2561 โดยมีวัตถุประสงค์เพื่อให้ความมั่นใจอย่างสมเหตุสมผลว่า 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 ด้านการรายงาน</w:t>
      </w:r>
      <w:r w:rsidR="00E25B4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56B74">
        <w:rPr>
          <w:rFonts w:ascii="TH SarabunIT๙" w:hAnsi="TH SarabunIT๙" w:cs="TH SarabunIT๙" w:hint="cs"/>
          <w:sz w:val="32"/>
          <w:szCs w:val="32"/>
          <w:cs/>
        </w:rPr>
        <w:t>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A714DC" w:rsidRDefault="00F56B74" w:rsidP="00BD323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65C87">
        <w:rPr>
          <w:rFonts w:ascii="TH SarabunIT๙" w:hAnsi="TH SarabunIT๙" w:cs="TH SarabunIT๙" w:hint="cs"/>
          <w:sz w:val="32"/>
          <w:szCs w:val="32"/>
          <w:cs/>
        </w:rPr>
        <w:t xml:space="preserve">จากผลการสอบทานดังกล่าว ผู้ตรวจสอบภายในเห็นว่า </w:t>
      </w:r>
      <w:r w:rsidR="00A714DC">
        <w:rPr>
          <w:rFonts w:ascii="TH SarabunIT๙" w:hAnsi="TH SarabunIT๙" w:cs="TH SarabunIT๙" w:hint="cs"/>
          <w:sz w:val="32"/>
          <w:szCs w:val="32"/>
          <w:cs/>
        </w:rPr>
        <w:t>การควบคุมภายในของ องค์การบริหารส่วนตำบลท่าค้อ มีความพอเพียง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</w:t>
      </w:r>
    </w:p>
    <w:p w:rsidR="008E3281" w:rsidRDefault="008E3281" w:rsidP="00CC74C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อย่างไรก็ดี มีข้อตรวจพบหรือข้อสังเกตเกี่ยวกับความเสี่ยง การควบคุมภายในหรือการปรับปรุงการควบคุมภายใน สรุปได้ดังนี้</w:t>
      </w:r>
    </w:p>
    <w:p w:rsidR="00145574" w:rsidRDefault="0075464F" w:rsidP="00CC74C8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75464F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</w:p>
    <w:p w:rsidR="0075464F" w:rsidRPr="0075464F" w:rsidRDefault="00145574" w:rsidP="0014557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75464F" w:rsidRPr="0075464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สำนักงานปลัด</w:t>
      </w:r>
    </w:p>
    <w:p w:rsidR="00CB7C82" w:rsidRPr="00BD323C" w:rsidRDefault="00BD323C" w:rsidP="00145574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CB7C82"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งานป้องกันและบรรเทาสาธารณภัย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C82">
        <w:rPr>
          <w:rFonts w:ascii="TH SarabunIT๙" w:hAnsi="TH SarabunIT๙" w:cs="TH SarabunIT๙" w:hint="cs"/>
          <w:sz w:val="32"/>
          <w:szCs w:val="32"/>
          <w:cs/>
        </w:rPr>
        <w:t>พบความเสี่ยงที่มีนัยสำคัญคือ</w:t>
      </w:r>
      <w:r w:rsidR="00664E13">
        <w:rPr>
          <w:rFonts w:ascii="TH SarabunIT๙" w:hAnsi="TH SarabunIT๙" w:cs="TH SarabunIT๙" w:hint="cs"/>
          <w:sz w:val="32"/>
          <w:szCs w:val="32"/>
          <w:cs/>
        </w:rPr>
        <w:t xml:space="preserve">การออกรับผู้ป่วยช้า ณ </w:t>
      </w:r>
      <w:r w:rsidR="00664E13" w:rsidRPr="00BD323C">
        <w:rPr>
          <w:rFonts w:ascii="TH SarabunIT๙" w:hAnsi="TH SarabunIT๙" w:cs="TH SarabunIT๙" w:hint="cs"/>
          <w:sz w:val="32"/>
          <w:szCs w:val="32"/>
          <w:cs/>
        </w:rPr>
        <w:t>จุดเกิดเหตุยังหาสถานที่เกิดเหตุได้ล่าช้า เพราะบางครั้งการรับข้อมูลไม่ชัดเจนหรือผู้แจ้งเหตุไม่ระบุข้อมูลที่ชัดเจนและเสี่ยงต่อการติดเชื้อโรคจากผู้ป่วยเนื่องจากขาดความรู้ในการป้องกันการติดต่อโรคอย่างถูกวิธี มีการปรับปรุงการควบคุมภายในคือจัดทำแผนหมู่บ้านให้ชัดเจนและจัดอบรมหรือส่งเข้ารับการอบรมการให้ความรู้เกี่ยวกับการป้องกันหรือวิธีแก่เจ้าหน้าที่กู้ชีพกู้ภัย</w:t>
      </w:r>
    </w:p>
    <w:p w:rsidR="00A936C9" w:rsidRPr="00BD323C" w:rsidRDefault="00BD323C" w:rsidP="00145574">
      <w:pPr>
        <w:tabs>
          <w:tab w:val="left" w:pos="851"/>
        </w:tabs>
        <w:spacing w:after="0" w:line="240" w:lineRule="auto"/>
        <w:ind w:left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="00664E13" w:rsidRPr="00BD323C"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งานป้องกันและแก้ไขปัญหายาเสพติด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4E13" w:rsidRPr="00BD323C">
        <w:rPr>
          <w:rFonts w:ascii="TH SarabunIT๙" w:hAnsi="TH SarabunIT๙" w:cs="TH SarabunIT๙" w:hint="cs"/>
          <w:sz w:val="32"/>
          <w:szCs w:val="32"/>
          <w:cs/>
        </w:rPr>
        <w:t>พบความเสี่ยงบริบทของพื้นที่ของตำบลท่าค้ออยู่ติด</w:t>
      </w:r>
    </w:p>
    <w:p w:rsidR="00664E13" w:rsidRDefault="00664E13" w:rsidP="001455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36C9">
        <w:rPr>
          <w:rFonts w:ascii="TH SarabunIT๙" w:hAnsi="TH SarabunIT๙" w:cs="TH SarabunIT๙" w:hint="cs"/>
          <w:sz w:val="32"/>
          <w:szCs w:val="32"/>
          <w:cs/>
        </w:rPr>
        <w:t>ชายแดนแม่น้ำโขงเป็นระยะทางยาวหลายกิโลเมตรทำให้การควบคุม ตรวจตราไม่ค่อยทั่วถึง</w:t>
      </w:r>
      <w:r w:rsidR="00A936C9" w:rsidRPr="00A936C9">
        <w:rPr>
          <w:rFonts w:ascii="TH SarabunIT๙" w:hAnsi="TH SarabunIT๙" w:cs="TH SarabunIT๙" w:hint="cs"/>
          <w:sz w:val="32"/>
          <w:szCs w:val="32"/>
          <w:cs/>
        </w:rPr>
        <w:t>เพราะบุคลากรมีไม่เพียงพอ  การปรับปรุงการควบคุมภายในจัดทำแผนปฏิบัติงานป้องกันและแก้ไขปัญหายาเสพติดแบบ</w:t>
      </w:r>
      <w:proofErr w:type="spellStart"/>
      <w:r w:rsidR="00A936C9" w:rsidRPr="00A936C9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A936C9" w:rsidRPr="00A936C9">
        <w:rPr>
          <w:rFonts w:ascii="TH SarabunIT๙" w:hAnsi="TH SarabunIT๙" w:cs="TH SarabunIT๙" w:hint="cs"/>
          <w:sz w:val="32"/>
          <w:szCs w:val="32"/>
          <w:cs/>
        </w:rPr>
        <w:t>การกับทุกภาคส่วน  จัดฝึกอบรมให้ความรู้เกี่ยวกับสารเสพติด การป้องกันสารเสพติดแก่เยาวชนคนในชุมชน</w:t>
      </w:r>
    </w:p>
    <w:p w:rsidR="00A936C9" w:rsidRPr="00BD323C" w:rsidRDefault="00BD323C" w:rsidP="00145574">
      <w:pPr>
        <w:tabs>
          <w:tab w:val="left" w:pos="851"/>
        </w:tabs>
        <w:spacing w:after="0" w:line="240" w:lineRule="auto"/>
        <w:ind w:left="8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A936C9" w:rsidRPr="00BD323C">
        <w:rPr>
          <w:rFonts w:ascii="TH SarabunIT๙" w:hAnsi="TH SarabunIT๙" w:cs="TH SarabunIT๙" w:hint="cs"/>
          <w:sz w:val="32"/>
          <w:szCs w:val="32"/>
          <w:cs/>
        </w:rPr>
        <w:t xml:space="preserve">งานวิเคราะห์นโยบายและแผน </w:t>
      </w:r>
      <w:r w:rsidR="001455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6C9" w:rsidRPr="00BD323C">
        <w:rPr>
          <w:rFonts w:ascii="TH SarabunIT๙" w:hAnsi="TH SarabunIT๙" w:cs="TH SarabunIT๙" w:hint="cs"/>
          <w:sz w:val="32"/>
          <w:szCs w:val="32"/>
          <w:cs/>
        </w:rPr>
        <w:t xml:space="preserve">พบความเสี่ยง คือผู้เข้าร่วมประชาคมหมู่บ้านมีจำนวนน้อย </w:t>
      </w:r>
    </w:p>
    <w:p w:rsidR="00A936C9" w:rsidRDefault="00A936C9" w:rsidP="00145574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36C9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ประชาชนในพื้นที่ยังไม่เห็นความสำคัญของการมีส่วนร่วมในการจัดทำแผนเท่าที่ควร มีการปรับปรุงควบคุมภายในคือรณรงค์ประชาสัมพันธ์ให้ประชาชนในพื้นที่เห็นความสำคัญของการจัดทำแผนแบบมีส่วนร่วมจากทุกภาคส่วน</w:t>
      </w:r>
    </w:p>
    <w:p w:rsidR="00145574" w:rsidRDefault="00657B0E" w:rsidP="001455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4.</w:t>
      </w:r>
      <w:r w:rsidR="00BD32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36C9">
        <w:rPr>
          <w:rFonts w:ascii="TH SarabunIT๙" w:hAnsi="TH SarabunIT๙" w:cs="TH SarabunIT๙" w:hint="cs"/>
          <w:sz w:val="32"/>
          <w:szCs w:val="32"/>
          <w:cs/>
        </w:rPr>
        <w:t>งานส่งเสริมการเกษตร พบความเสี่ยง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ที่มีคุณวุฒิตรงตามตำแหน่งจึงทำให้</w:t>
      </w:r>
      <w:r>
        <w:rPr>
          <w:rFonts w:ascii="TH SarabunIT๙" w:hAnsi="TH SarabunIT๙" w:cs="TH SarabunIT๙" w:hint="cs"/>
          <w:sz w:val="32"/>
          <w:szCs w:val="32"/>
          <w:cs/>
        </w:rPr>
        <w:t>ขาด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ความรู้เกี่ยวกับโรคหรือ</w:t>
      </w:r>
      <w:r w:rsidR="001122B5">
        <w:rPr>
          <w:rFonts w:ascii="TH SarabunIT๙" w:hAnsi="TH SarabunIT๙" w:cs="TH SarabunIT๙" w:hint="cs"/>
          <w:sz w:val="32"/>
          <w:szCs w:val="32"/>
          <w:cs/>
        </w:rPr>
        <w:t>โรค</w:t>
      </w:r>
      <w:r>
        <w:rPr>
          <w:rFonts w:ascii="TH SarabunIT๙" w:hAnsi="TH SarabunIT๙" w:cs="TH SarabunIT๙" w:hint="cs"/>
          <w:sz w:val="32"/>
          <w:szCs w:val="32"/>
          <w:cs/>
        </w:rPr>
        <w:t>อุบัติใหม่</w:t>
      </w:r>
      <w:r w:rsidR="001122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เกี่ยวกับการระบาดของโรคศัตรูพืชตามฤดู มีการปรับปรุงการควบคุมภายในคือ</w:t>
      </w:r>
      <w:r w:rsidRPr="00BB7DE8">
        <w:rPr>
          <w:rFonts w:ascii="TH SarabunIT๙" w:hAnsi="TH SarabunIT๙" w:cs="TH SarabunIT๙" w:hint="cs"/>
          <w:sz w:val="32"/>
          <w:szCs w:val="32"/>
          <w:cs/>
        </w:rPr>
        <w:t>บรรจุแต่งตั้งหรือส่งเจ้าหน้าที่รับผิดชอบเข้ารับการฝึกอบรม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B7DE8">
        <w:rPr>
          <w:rFonts w:ascii="TH SarabunIT๙" w:hAnsi="TH SarabunIT๙" w:cs="TH SarabunIT๙" w:hint="cs"/>
          <w:sz w:val="32"/>
          <w:szCs w:val="32"/>
          <w:cs/>
        </w:rPr>
        <w:t>จัดทำแผนงานป้องกันโรคศัตรูพืช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7DE8">
        <w:rPr>
          <w:rFonts w:ascii="TH SarabunIT๙" w:hAnsi="TH SarabunIT๙" w:cs="TH SarabunIT๙" w:hint="cs"/>
          <w:sz w:val="32"/>
          <w:szCs w:val="32"/>
          <w:cs/>
        </w:rPr>
        <w:t>ประสานเจ้าหน้าที่ผู้รับผิดชอบในพื้นที่ร่วมกับเกษตรอำเภอ</w:t>
      </w:r>
    </w:p>
    <w:p w:rsidR="00145574" w:rsidRDefault="00145574" w:rsidP="001455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 w:rsidRPr="0075464F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</w:p>
    <w:p w:rsidR="0075464F" w:rsidRPr="00145574" w:rsidRDefault="00145574" w:rsidP="001455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>
        <w:rPr>
          <w:rFonts w:ascii="TH SarabunIT๙" w:hAnsi="TH SarabunIT๙" w:cs="TH SarabunIT๙"/>
          <w:sz w:val="32"/>
          <w:szCs w:val="32"/>
          <w:cs/>
        </w:rPr>
        <w:t>๒.1</w:t>
      </w:r>
      <w:r w:rsidR="0075464F" w:rsidRPr="00813CBC">
        <w:rPr>
          <w:rFonts w:ascii="TH SarabunIT๙" w:hAnsi="TH SarabunIT๙" w:cs="TH SarabunIT๙"/>
          <w:sz w:val="32"/>
          <w:szCs w:val="32"/>
        </w:rPr>
        <w:t xml:space="preserve"> 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งานพัฒนาและจัดเก็บรายได้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ความเสี่ยง/จุดอ่อนด้านปัจจัยภายนอกเนื่องจากผู้รับการประเมินให้ยื่นแบบเสียภาษีส่วนใหญ่ไม่ยืนชำระภาษีตามระยะเวลาที่กำหนดทำให้การจัดเก็บภาษีไม่เป็นไปตามกฎหมายกำหนด และผู้เสียภาษีไม่มาชำระภาษีตามกำหนด ทำให้ยังคงมียอดค้างชำระภาษีอยู่</w:t>
      </w:r>
      <w:r w:rsidR="008546A8">
        <w:rPr>
          <w:rFonts w:ascii="TH SarabunIT๙" w:hAnsi="TH SarabunIT๙" w:cs="TH SarabunIT๙" w:hint="cs"/>
          <w:sz w:val="32"/>
          <w:szCs w:val="32"/>
          <w:cs/>
        </w:rPr>
        <w:t xml:space="preserve"> การปรับปรุงการควบคุมภายในคือกำชับเจ้าหน้าที่ผู้รับผิดชอบให้ปฏิบัติตามคำสั่งหรือระเบียบที่เกี่ยวข้องอย่างเคร่งครัด</w:t>
      </w:r>
    </w:p>
    <w:p w:rsidR="00145574" w:rsidRDefault="00145574" w:rsidP="00145574">
      <w:pPr>
        <w:spacing w:after="0"/>
        <w:ind w:left="3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145574" w:rsidRDefault="00145574" w:rsidP="008546A8">
      <w:pPr>
        <w:spacing w:after="0"/>
        <w:ind w:left="34"/>
        <w:rPr>
          <w:rFonts w:ascii="TH SarabunIT๙" w:hAnsi="TH SarabunIT๙" w:cs="TH SarabunIT๙"/>
          <w:sz w:val="32"/>
          <w:szCs w:val="32"/>
        </w:rPr>
      </w:pPr>
    </w:p>
    <w:p w:rsidR="0075464F" w:rsidRPr="008546A8" w:rsidRDefault="00145574" w:rsidP="00145574">
      <w:pPr>
        <w:spacing w:after="0"/>
        <w:ind w:left="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>
        <w:rPr>
          <w:rFonts w:ascii="TH SarabunIT๙" w:hAnsi="TH SarabunIT๙" w:cs="TH SarabunIT๙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 xml:space="preserve">ลงข้อมูลในระบบออนไลน์ต่างๆ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เช่น โปรแกรม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 xml:space="preserve">แผนที่ภาษี 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5464F" w:rsidRPr="00813CBC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="0075464F" w:rsidRPr="00813CBC">
        <w:rPr>
          <w:rFonts w:ascii="TH SarabunIT๙" w:hAnsi="TH SarabunIT๙" w:cs="TH SarabunIT๙"/>
          <w:sz w:val="32"/>
          <w:szCs w:val="32"/>
        </w:rPr>
        <w:t>laas</w:t>
      </w:r>
      <w:proofErr w:type="spellEnd"/>
      <w:r w:rsidR="0075464F" w:rsidRPr="00813CBC">
        <w:rPr>
          <w:rFonts w:ascii="TH SarabunIT๙" w:hAnsi="TH SarabunIT๙" w:cs="TH SarabunIT๙"/>
          <w:sz w:val="32"/>
          <w:szCs w:val="32"/>
          <w:cs/>
        </w:rPr>
        <w:t>,</w:t>
      </w:r>
      <w:r w:rsidR="0075464F" w:rsidRPr="00813CBC">
        <w:rPr>
          <w:rFonts w:ascii="TH SarabunIT๙" w:hAnsi="TH SarabunIT๙" w:cs="TH SarabunIT๙"/>
          <w:sz w:val="32"/>
          <w:szCs w:val="32"/>
        </w:rPr>
        <w:t xml:space="preserve"> e-plan 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เนื่องจากเจ้าหน้าที่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บรรจุใหม่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ยังขาดความรู้ความเข้าใจในการใช้โปรแก</w:t>
      </w:r>
      <w:r w:rsidR="0075464F">
        <w:rPr>
          <w:rFonts w:ascii="TH SarabunIT๙" w:hAnsi="TH SarabunIT๙" w:cs="TH SarabunIT๙"/>
          <w:sz w:val="32"/>
          <w:szCs w:val="32"/>
          <w:cs/>
        </w:rPr>
        <w:t xml:space="preserve">รม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5464F">
        <w:rPr>
          <w:rFonts w:ascii="TH SarabunIT๙" w:hAnsi="TH SarabunIT๙" w:cs="TH SarabunIT๙"/>
          <w:sz w:val="32"/>
          <w:szCs w:val="32"/>
          <w:cs/>
        </w:rPr>
        <w:t>ระบบอินเตอร์เน็ตช้า</w:t>
      </w:r>
      <w:r w:rsidR="008546A8" w:rsidRPr="008546A8">
        <w:rPr>
          <w:rFonts w:ascii="TH SarabunIT๙" w:hAnsi="TH SarabunIT๙" w:cs="TH SarabunIT๙"/>
          <w:sz w:val="32"/>
          <w:szCs w:val="32"/>
        </w:rPr>
        <w:t xml:space="preserve"> </w:t>
      </w:r>
      <w:r w:rsidR="008546A8" w:rsidRPr="008546A8">
        <w:rPr>
          <w:rFonts w:ascii="TH SarabunIT๙" w:hAnsi="TH SarabunIT๙" w:cs="TH SarabunIT๙" w:hint="cs"/>
          <w:sz w:val="32"/>
          <w:szCs w:val="32"/>
          <w:cs/>
        </w:rPr>
        <w:t>การปรับปร</w:t>
      </w:r>
      <w:r w:rsidR="008546A8">
        <w:rPr>
          <w:rFonts w:ascii="TH SarabunIT๙" w:hAnsi="TH SarabunIT๙" w:cs="TH SarabunIT๙" w:hint="cs"/>
          <w:sz w:val="32"/>
          <w:szCs w:val="32"/>
          <w:cs/>
        </w:rPr>
        <w:t>ุงการควบคุมภายในคือกำชับเจ้าหน้าที่รับผิดชอบลงข้อมูลในระบบออนไลน์ให้ทันตามกำหนดเวลาและปรับปรุงระบบอินเตอร์เน็ตให้เหมาะสมกับสภาพการใช้งาน</w:t>
      </w:r>
    </w:p>
    <w:p w:rsidR="0075464F" w:rsidRPr="001D4B62" w:rsidRDefault="00145574" w:rsidP="00145574">
      <w:pPr>
        <w:spacing w:after="0"/>
        <w:ind w:left="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5464F">
        <w:rPr>
          <w:rFonts w:ascii="TH SarabunIT๙" w:hAnsi="TH SarabunIT๙" w:cs="TH SarabunIT๙"/>
          <w:sz w:val="32"/>
          <w:szCs w:val="32"/>
        </w:rPr>
        <w:t>2.3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045E">
        <w:rPr>
          <w:rFonts w:ascii="TH SarabunIT๙" w:hAnsi="TH SarabunIT๙" w:cs="TH SarabunIT๙" w:hint="cs"/>
          <w:sz w:val="32"/>
          <w:szCs w:val="32"/>
          <w:cs/>
        </w:rPr>
        <w:t xml:space="preserve">พบความเสี่ยง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เนื่องจากมีการเปลี่ยนแปลงระบบการลงบัญชีบ่อยครั้งทำให้เจ้าหน้าที่ต้องปรับปรุงและเรียนรู้ตลอด</w:t>
      </w:r>
      <w:r w:rsidR="0032045E">
        <w:rPr>
          <w:rFonts w:ascii="TH SarabunIT๙" w:hAnsi="TH SarabunIT๙" w:cs="TH SarabunIT๙" w:hint="cs"/>
          <w:sz w:val="32"/>
          <w:szCs w:val="32"/>
          <w:cs/>
        </w:rPr>
        <w:t xml:space="preserve"> การปรับปรุงการควบคุมภายในคือ กำชับเจ้าหน้าที่ผู้รับผิดชอบปฏิบัติหน้าที่ด้วยความระมัดระวัง เข้มงวด ศึกษาระเบียบกฎหมายเพิ่มเติมเป็นประจำเพื่อใช้เป็นแนวทางการปฏิบัติงาน</w:t>
      </w:r>
    </w:p>
    <w:p w:rsidR="0075464F" w:rsidRPr="001F292F" w:rsidRDefault="0075464F" w:rsidP="0014557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13C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55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งานพัสดุ</w:t>
      </w:r>
      <w:r w:rsidR="001455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045E">
        <w:rPr>
          <w:rFonts w:ascii="TH SarabunIT๙" w:hAnsi="TH SarabunIT๙" w:cs="TH SarabunIT๙" w:hint="cs"/>
          <w:sz w:val="32"/>
          <w:szCs w:val="32"/>
          <w:cs/>
        </w:rPr>
        <w:t>พบความเสี่ยง</w:t>
      </w:r>
      <w:r w:rsidRPr="00813CBC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มีระเบียบกฎหมายหมายที่ออกมาใช้บังคับใหม่เยอะการดำเนินการจัดซื้อจัดจ้างผ่านระบบอินเตอร์</w:t>
      </w:r>
      <w:r w:rsidR="000069A4">
        <w:rPr>
          <w:rFonts w:ascii="TH SarabunIT๙" w:hAnsi="TH SarabunIT๙" w:cs="TH SarabunIT๙" w:hint="cs"/>
          <w:sz w:val="32"/>
          <w:szCs w:val="32"/>
          <w:cs/>
        </w:rPr>
        <w:t>เน็ต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ทำให้การดำเนินการจัดซื้อจัดจ้างล่าช้าเพราะระบบอินเตอร์</w:t>
      </w:r>
      <w:r w:rsidR="000069A4">
        <w:rPr>
          <w:rFonts w:ascii="TH SarabunIT๙" w:hAnsi="TH SarabunIT๙" w:cs="TH SarabunIT๙" w:hint="cs"/>
          <w:sz w:val="32"/>
          <w:szCs w:val="32"/>
          <w:cs/>
        </w:rPr>
        <w:t>เน็ตล่า</w:t>
      </w:r>
      <w:r>
        <w:rPr>
          <w:rFonts w:ascii="TH SarabunIT๙" w:hAnsi="TH SarabunIT๙" w:cs="TH SarabunIT๙" w:hint="cs"/>
          <w:sz w:val="32"/>
          <w:szCs w:val="32"/>
          <w:cs/>
        </w:rPr>
        <w:t>ช้าในบางครั้ง และพัสดุบางอย่างใช้ไม่ได้ยังไม่มีการจำหน่าย</w:t>
      </w:r>
      <w:r w:rsidR="0032045E">
        <w:rPr>
          <w:rFonts w:ascii="TH SarabunIT๙" w:hAnsi="TH SarabunIT๙" w:cs="TH SarabunIT๙" w:hint="cs"/>
          <w:sz w:val="32"/>
          <w:szCs w:val="32"/>
          <w:cs/>
        </w:rPr>
        <w:t xml:space="preserve"> การปรับปรุงการควบคุมภายในคือหัวหน้าเจ้าหน้าที่พัสดุกำกับดูแลการปฏิบัติงานอย่างใกล้ชิด</w:t>
      </w:r>
    </w:p>
    <w:p w:rsidR="0032045E" w:rsidRPr="00813CBC" w:rsidRDefault="00145574" w:rsidP="00145574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5464F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="0075464F" w:rsidRPr="00813CBC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75464F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75464F" w:rsidRPr="00813CB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5464F">
        <w:rPr>
          <w:rFonts w:ascii="TH SarabunIT๙" w:eastAsia="Times New Roman" w:hAnsi="TH SarabunIT๙" w:cs="TH SarabunIT๙" w:hint="cs"/>
          <w:sz w:val="32"/>
          <w:szCs w:val="32"/>
          <w:cs/>
        </w:rPr>
        <w:t>งานธุรการ(กองคลัง)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2045E">
        <w:rPr>
          <w:rFonts w:ascii="TH SarabunIT๙" w:eastAsia="Times New Roman" w:hAnsi="TH SarabunIT๙" w:cs="TH SarabunIT๙" w:hint="cs"/>
          <w:sz w:val="32"/>
          <w:szCs w:val="32"/>
          <w:cs/>
        </w:rPr>
        <w:t>พบความเสี่ยง</w:t>
      </w:r>
      <w:r w:rsidR="0075464F">
        <w:rPr>
          <w:rFonts w:ascii="TH SarabunIT๙" w:eastAsia="Times New Roman" w:hAnsi="TH SarabunIT๙" w:cs="TH SarabunIT๙" w:hint="cs"/>
          <w:sz w:val="32"/>
          <w:szCs w:val="32"/>
          <w:cs/>
        </w:rPr>
        <w:t>หนังสือราชการมีความล่าช้าทำให้ส่งงานไม่ทันเอกสารมีจำนวนมากค้นหาเอกสารสำคัญไม่พบ</w:t>
      </w:r>
      <w:r w:rsidR="003204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การปรับปรุงการควบคุมภายใน จัดส่งเจ้าหน้าที่ปฏิบัติงานด้านงานสารบรรณเข้ารับการอบรมเพื่อเพิ่มพูนความรู้และทักษะในการปฏิบัติงาน จัดทำทะเบียนคุมรับ </w:t>
      </w:r>
      <w:r w:rsidR="0032045E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3204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ส่ง</w:t>
      </w:r>
    </w:p>
    <w:p w:rsidR="00145574" w:rsidRDefault="00145574" w:rsidP="00145574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5464F" w:rsidRPr="0075464F" w:rsidRDefault="00145574" w:rsidP="0014557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75464F" w:rsidRPr="0075464F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กองช่าง</w:t>
      </w:r>
    </w:p>
    <w:p w:rsidR="0075464F" w:rsidRDefault="00145574" w:rsidP="0014557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>
        <w:rPr>
          <w:rFonts w:ascii="TH SarabunIT๙" w:hAnsi="TH SarabunIT๙" w:cs="TH SarabunIT๙" w:hint="cs"/>
          <w:sz w:val="32"/>
          <w:szCs w:val="32"/>
          <w:cs/>
        </w:rPr>
        <w:t>3.1 งานออกแบบ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045E">
        <w:rPr>
          <w:rFonts w:ascii="TH SarabunIT๙" w:hAnsi="TH SarabunIT๙" w:cs="TH SarabunIT๙" w:hint="cs"/>
          <w:sz w:val="32"/>
          <w:szCs w:val="32"/>
          <w:cs/>
        </w:rPr>
        <w:t>พบความเสี่ยง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ไม่สามารถออกแบบก่อสร้างเองได้โดยเฉพาะโครงการที่เกินศักยภาพของเจ้าหน้าที่ในการออกแบบและคำนวณราคา</w:t>
      </w:r>
      <w:r w:rsidR="0032045E"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 w:rsidR="0075464F">
        <w:rPr>
          <w:rFonts w:ascii="TH SarabunIT๙" w:hAnsi="TH SarabunIT๙" w:cs="TH SarabunIT๙" w:hint="cs"/>
          <w:sz w:val="32"/>
          <w:szCs w:val="32"/>
          <w:cs/>
        </w:rPr>
        <w:t>จนท</w:t>
      </w:r>
      <w:proofErr w:type="spellEnd"/>
      <w:r w:rsidR="0075464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41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ปฏิบัติงานมีข้อจำกัดด้านคุณวุฒิ บุคคลากรไม่มีวุฒิการศึกษาเฉพาะด้านและไม่สามารถรับรองแบบแปลนได้</w:t>
      </w:r>
      <w:r w:rsidR="0032045E">
        <w:rPr>
          <w:rFonts w:ascii="TH SarabunIT๙" w:hAnsi="TH SarabunIT๙" w:cs="TH SarabunIT๙" w:hint="cs"/>
          <w:sz w:val="32"/>
          <w:szCs w:val="32"/>
          <w:cs/>
        </w:rPr>
        <w:t xml:space="preserve"> การปรับปรุงการควบคุมภายใน ส่งเจ้าหน้าที่ผู้รับผิดชอบเข้ารับการฝึกอบรม และเปิดกรอบแผนอัตรากำลังสามปีเพื่อบรรจุแต่งตั้งบุคลากรที่มีความรู้ความชำนาญเฉพาะทาง</w:t>
      </w:r>
    </w:p>
    <w:p w:rsidR="00657B0E" w:rsidRPr="00BB7DE8" w:rsidRDefault="001D4112" w:rsidP="0014557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5464F">
        <w:rPr>
          <w:rFonts w:ascii="TH SarabunIT๙" w:hAnsi="TH SarabunIT๙" w:cs="TH SarabunIT๙"/>
          <w:sz w:val="32"/>
          <w:szCs w:val="32"/>
        </w:rPr>
        <w:t>3.2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งานควบคุมอาคาร พบความเสี่ยงเจ้าหน้าที่ผู้รับผิดชอบขาดความรู้ความเข้าใจด้านกฎหมายควบคุมอาคารและการพิจารณาอนุญาตอนุมัติยังมีความล่าช้า</w:t>
      </w:r>
      <w:r w:rsidR="003204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การปรับปรุงการควบคุมภายใน ส่งเจ้าหน้าที่ผู้รับผิดชอบเข้ารับการฝึกอบรม</w:t>
      </w:r>
    </w:p>
    <w:p w:rsidR="001D4112" w:rsidRDefault="001D4112" w:rsidP="00145574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5464F" w:rsidRPr="00CA2150" w:rsidRDefault="001D4112" w:rsidP="0014557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75464F" w:rsidRPr="00CA2150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กองการศึกษา ศาสนาและวัฒนธรรม</w:t>
      </w:r>
    </w:p>
    <w:p w:rsidR="0075464F" w:rsidRDefault="001D4112" w:rsidP="0014557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>
        <w:rPr>
          <w:rFonts w:ascii="TH SarabunIT๙" w:hAnsi="TH SarabunIT๙" w:cs="TH SarabunIT๙" w:hint="cs"/>
          <w:sz w:val="32"/>
          <w:szCs w:val="32"/>
          <w:cs/>
        </w:rPr>
        <w:t>4.1 งานการเงินและบัญชีของศูนย์พัฒนาเด็กเล็ก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พบความเสี่ยง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เนื่องจากไม่มีบุคลากรที่รับผิดชอบในตำแหน่งโดยตรงทำให้เกิดความเสี่ยงในการปฏิบัติที่ไม่ถูกระเบียบ</w:t>
      </w:r>
      <w:r w:rsidR="00D349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การปรับปรุงการควบคุมภายใน ส่งเจ้าหน้าที่ผู้รับผิดชอบเข้ารับการฝึกอบรม</w:t>
      </w:r>
    </w:p>
    <w:p w:rsidR="0075464F" w:rsidRDefault="001D4112" w:rsidP="001D41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๔.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 xml:space="preserve"> งานพัสดุ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พบความเสี่ยง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 xml:space="preserve">ับผิดชอบงานพัสดุโดยตำแหน่ง 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เจ้าหน้าที่ผู้ปฏิบัติขาด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ความรู้ความ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เข้าใจ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ในเรื่อง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 xml:space="preserve">การปรับปรุงการควบคุมภายใน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ส่งเจ้าหน้าที่ผู้รับผิดชอบเข้ารับการฝึกอบรม</w:t>
      </w:r>
    </w:p>
    <w:p w:rsidR="0075464F" w:rsidRDefault="001D4112" w:rsidP="001D41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 xml:space="preserve"> งานหลักสูตรและการสอน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 xml:space="preserve">พบความเสี่ยง 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เนื่องจากบุคลากรยังขาดความรู้ความเข้าใจถึงพัฒนาการหรือความต้องการของเด็กวัยปฐมวัยได้อย่างถ่องแท้ จึงทำให้การจัดการเรียนการสอนหรือการจัดกิจกรรมไม่ตอบสนองความต้องการตามพัฒนาการของเด็กปฐมวัยได้อย่างดีเท่าที่ควร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 xml:space="preserve">  การปรับปรุงการควบคุมภายใน ส่งเจ้าหน้าที่ผู้รับผิดชอบเข้ารับการฝึกอบรม</w:t>
      </w:r>
    </w:p>
    <w:p w:rsidR="001D4112" w:rsidRDefault="001D4112" w:rsidP="001D41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1D4112" w:rsidRDefault="001D4112" w:rsidP="001D41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5464F" w:rsidRPr="001D4112" w:rsidRDefault="001D4112" w:rsidP="001D41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>
        <w:rPr>
          <w:rFonts w:ascii="TH SarabunIT๙" w:hAnsi="TH SarabunIT๙" w:cs="TH SarabunIT๙" w:hint="cs"/>
          <w:sz w:val="32"/>
          <w:szCs w:val="32"/>
          <w:cs/>
        </w:rPr>
        <w:t>4.4 งานกีฬาและนันทนาการ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พบความเสี่ยง เนื่อง</w:t>
      </w:r>
      <w:r w:rsidR="000069A4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ไม่มีเจ้าหน้าที่ด้านการกีฬา  การปรับปรุงการควบคุมภายใน ส่งเจ้าหน้าที่ผู้รับผิดชอบเข้ารับการฝึกอบรมเกี่ยวกับงานกีฬาและนันทนาการ</w:t>
      </w:r>
    </w:p>
    <w:p w:rsidR="001D4112" w:rsidRDefault="001D4112" w:rsidP="008546A8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75464F" w:rsidRPr="0075464F" w:rsidRDefault="001D4112" w:rsidP="008546A8">
      <w:pPr>
        <w:autoSpaceDE w:val="0"/>
        <w:autoSpaceDN w:val="0"/>
        <w:adjustRightInd w:val="0"/>
        <w:spacing w:after="0"/>
        <w:rPr>
          <w:rFonts w:ascii="TH SarabunIT๙" w:eastAsia="Times New Roman" w:hAnsi="TH SarabunIT๙" w:cs="TH SarabunIT๙"/>
          <w:b/>
          <w:bCs/>
          <w:sz w:val="16"/>
          <w:szCs w:val="20"/>
        </w:rPr>
      </w:pPr>
      <w:r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75464F" w:rsidRPr="0075464F">
        <w:rPr>
          <w:rFonts w:ascii="TH SarabunIT๙" w:hAnsi="TH SarabunIT๙" w:cs="TH SarabunIT๙"/>
          <w:b/>
          <w:bCs/>
          <w:sz w:val="32"/>
          <w:szCs w:val="32"/>
          <w:cs/>
        </w:rPr>
        <w:t>๕. กองสวัสดิการสังคม</w:t>
      </w:r>
    </w:p>
    <w:p w:rsidR="0075464F" w:rsidRPr="001D4112" w:rsidRDefault="001D4112" w:rsidP="001D4112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 w:rsidRPr="00813CBC">
        <w:rPr>
          <w:rFonts w:ascii="TH SarabunIT๙" w:hAnsi="TH SarabunIT๙" w:cs="TH SarabunIT๙"/>
          <w:sz w:val="32"/>
          <w:szCs w:val="32"/>
          <w:cs/>
        </w:rPr>
        <w:t xml:space="preserve">๕.๑ 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งานสวัสดิการผู้สูงอายุ ผู้พิการ ผู้ป่วยเอดส์เนื่องจากเมื่อมีการเสียชีวิตของผู้สูงอายุหรือผู้พิการญาติของผู้เสียชีวิตหรือผู้นำชุมชนไม่แจ้งการเสียชีวิตหรือแจ้งล่าช้าหลังจากที่ได้จ่ายเบี้ยยังชีพแก่ผู้มีสิทธิ์แล้ว ทำให้การจ่ายเบี้ยยังชีพหรือเบี้ยความพิการจ่ายให้โดยผู้มีสิทธิ์ที่เสียชีวิตแล้ว</w:t>
      </w:r>
      <w:r w:rsidR="0075464F" w:rsidRPr="00813CBC">
        <w:rPr>
          <w:rFonts w:ascii="TH SarabunIT๙" w:hAnsi="TH SarabunIT๙" w:cs="TH SarabunIT๙"/>
          <w:sz w:val="32"/>
          <w:szCs w:val="32"/>
        </w:rPr>
        <w:t xml:space="preserve"> 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และการจัดสรรเงินอุดหนุนทั่วไปสำหรับเบี้ยยังชีพคนพิการ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ไม่เพียงพอ เพราะหลักเกณฑ์การรับเบี้ยยังชีพผู้พิการคือ</w:t>
      </w:r>
      <w:r w:rsidR="0075464F" w:rsidRPr="00813CBC">
        <w:rPr>
          <w:rFonts w:ascii="TH SarabunIT๙" w:hAnsi="TH SarabunIT๙" w:cs="TH SarabunIT๙" w:hint="cs"/>
          <w:sz w:val="32"/>
          <w:szCs w:val="32"/>
          <w:cs/>
        </w:rPr>
        <w:t>รับลงทะเบียนเดือนนี้มีสิทธิ์รับเงินในเดือนถัดไป ทำให้การจัดสรรเงินให้ไม่เพียงพอหรือล่าช้า</w:t>
      </w:r>
      <w:r w:rsidR="0075464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5464F">
        <w:rPr>
          <w:rFonts w:ascii="TH SarabunIT๙" w:eastAsia="Times New Roman" w:hAnsi="TH SarabunIT๙" w:cs="TH SarabunIT๙" w:hint="cs"/>
          <w:sz w:val="32"/>
          <w:szCs w:val="32"/>
          <w:cs/>
        </w:rPr>
        <w:t>และผู้สูงอายุบางรายลงทะเบียนล่าช้าเนื่องจากทำงานอยู่ต่างจังหวัด</w:t>
      </w:r>
      <w:r w:rsidR="008546A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การประชาสัมพันธ์เกี่ยวกับการยื่นขึ้นทะเบียนผู้สูงอายุ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ผู้นำชุมชนในแต่ละหมู่บ้าน มักจะประชาสัมพันธ์เพียงแค่ครั้งเดียว ทำให้การรับรู้ของผู้สูงอายุไม่ทั่วถึง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D34982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การปรับปรุงการควบคุมภายใน</w:t>
      </w:r>
      <w:r w:rsidR="00D34982" w:rsidRPr="00065627">
        <w:rPr>
          <w:rFonts w:ascii="TH SarabunIT๙" w:hAnsi="TH SarabunIT๙" w:cs="TH SarabunIT๙" w:hint="cs"/>
          <w:sz w:val="32"/>
          <w:szCs w:val="32"/>
          <w:cs/>
        </w:rPr>
        <w:t>ประชาสัมพันธ์ให้ผู้รับเบี้ยยังชีพต่างๆเข้าใจในแนวทางปฏิบัติตามกฎ ข้อบังคับ หรือระเบียบของทางราชการ</w:t>
      </w:r>
      <w:r w:rsidR="00D349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ทำหนังสือถึงผู้ใหญ่บ้านให้ช่วยประกาศประชาสัมพันธ์เสียงตามสายในการขึ้นทะเบียนผู้สูงอายุเบี้ยยังชีพ</w:t>
      </w:r>
      <w:r w:rsidR="00D349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34982" w:rsidRPr="00D81A87">
        <w:rPr>
          <w:rFonts w:ascii="TH SarabunIT๙" w:hAnsi="TH SarabunIT๙" w:cs="TH SarabunIT๙" w:hint="cs"/>
          <w:sz w:val="32"/>
          <w:szCs w:val="32"/>
          <w:cs/>
        </w:rPr>
        <w:t>แจ้งให้ผู้นำและญาติผู้ได้รับเบี้ยยังชีพผู้มีสิทธิรับเงินมาแสดงตัวตนการมีชีวิตอยู่เพื่อรับเงินเบี้ยยังชีพ</w:t>
      </w:r>
      <w:r w:rsidR="00AF23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6014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34982" w:rsidRPr="003B4673">
        <w:rPr>
          <w:rFonts w:ascii="TH SarabunIT๙" w:hAnsi="TH SarabunIT๙" w:cs="TH SarabunIT๙" w:hint="cs"/>
          <w:sz w:val="32"/>
          <w:szCs w:val="32"/>
          <w:cs/>
        </w:rPr>
        <w:t>ทำหนังสือประชาสัมพันธ์ถึงผู้นำหมู่บ้านมากกว่า 1 ครั้ง</w:t>
      </w:r>
      <w:r w:rsidR="00BA02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4982" w:rsidRPr="003B4673">
        <w:rPr>
          <w:rFonts w:ascii="TH SarabunIT๙" w:hAnsi="TH SarabunIT๙" w:cs="TH SarabunIT๙" w:hint="cs"/>
          <w:sz w:val="32"/>
          <w:szCs w:val="32"/>
          <w:cs/>
        </w:rPr>
        <w:t>ให้ช่วยประชาสัมพันธ์เสียงตามสายในหมู่บ้านเกี่ยวกับเรื่องการขึ้นทะเบียนเบี้ยยัง</w:t>
      </w:r>
      <w:r w:rsidR="000069A4">
        <w:rPr>
          <w:rFonts w:ascii="TH SarabunIT๙" w:hAnsi="TH SarabunIT๙" w:cs="TH SarabunIT๙" w:hint="cs"/>
          <w:sz w:val="32"/>
          <w:szCs w:val="32"/>
          <w:cs/>
        </w:rPr>
        <w:t>ชีพ</w:t>
      </w:r>
      <w:r w:rsidR="00D34982" w:rsidRPr="003B4673">
        <w:rPr>
          <w:rFonts w:ascii="TH SarabunIT๙" w:hAnsi="TH SarabunIT๙" w:cs="TH SarabunIT๙" w:hint="cs"/>
          <w:sz w:val="32"/>
          <w:szCs w:val="32"/>
          <w:cs/>
        </w:rPr>
        <w:t>ผู้สูงอายุ ผู้พิการ ผู้ป่วยเอดส์</w:t>
      </w:r>
      <w:r w:rsidR="00AF23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982" w:rsidRPr="00D81A87">
        <w:rPr>
          <w:rFonts w:ascii="TH SarabunIT๙" w:hAnsi="TH SarabunIT๙" w:cs="TH SarabunIT๙" w:hint="cs"/>
          <w:sz w:val="32"/>
          <w:szCs w:val="32"/>
          <w:cs/>
        </w:rPr>
        <w:t>ประสานขอข้อมูลจากสำนักงานทะเบียนราษฎร์</w:t>
      </w:r>
      <w:r w:rsidR="00AF23D2">
        <w:rPr>
          <w:rFonts w:ascii="TH SarabunIT๙" w:hAnsi="TH SarabunIT๙" w:cs="TH SarabunIT๙"/>
          <w:sz w:val="32"/>
          <w:szCs w:val="32"/>
        </w:rPr>
        <w:t xml:space="preserve">  </w:t>
      </w:r>
      <w:r w:rsidR="00AF23D2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 xml:space="preserve">การรับขึ้นทะเบียนผู้สูงอายุ </w:t>
      </w:r>
      <w:r w:rsidR="00D34982">
        <w:rPr>
          <w:rFonts w:ascii="TH SarabunIT๙" w:hAnsi="TH SarabunIT๙" w:cs="TH SarabunIT๙"/>
          <w:sz w:val="32"/>
          <w:szCs w:val="32"/>
          <w:cs/>
        </w:rPr>
        <w:t>–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 xml:space="preserve"> ผู้พิการ บน</w:t>
      </w:r>
      <w:proofErr w:type="spellStart"/>
      <w:r w:rsidR="00D34982">
        <w:rPr>
          <w:rFonts w:ascii="TH SarabunIT๙" w:hAnsi="TH SarabunIT๙" w:cs="TH SarabunIT๙" w:hint="cs"/>
          <w:sz w:val="32"/>
          <w:szCs w:val="32"/>
          <w:cs/>
        </w:rPr>
        <w:t>เว็ปไซต์อบต</w:t>
      </w:r>
      <w:proofErr w:type="spellEnd"/>
      <w:r w:rsidR="00D34982">
        <w:rPr>
          <w:rFonts w:ascii="TH SarabunIT๙" w:hAnsi="TH SarabunIT๙" w:cs="TH SarabunIT๙" w:hint="cs"/>
          <w:sz w:val="32"/>
          <w:szCs w:val="32"/>
          <w:cs/>
        </w:rPr>
        <w:t>.ท่าค้อ</w:t>
      </w:r>
    </w:p>
    <w:p w:rsidR="00CC74C8" w:rsidRDefault="001D4112" w:rsidP="001D41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5464F">
        <w:rPr>
          <w:rFonts w:ascii="TH SarabunIT๙" w:hAnsi="TH SarabunIT๙" w:cs="TH SarabunIT๙" w:hint="cs"/>
          <w:sz w:val="32"/>
          <w:szCs w:val="32"/>
          <w:cs/>
        </w:rPr>
        <w:t>5.2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งานด้านส่งเสริมอาชีพและพัฒนาทรัพยากรมนุษย์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 xml:space="preserve">พบความเสี่ยง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ประชาชนยังไม่เข้าใจวิธีการดำเนินงานของกลุ่มและไม่มีการประชุมสมาชิกในกลุ่มอย่างต่อเนื่องทำให้ไม่ทราบปัญหาและอุปสรรคการดำเนินงานของกลุ่ม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464F" w:rsidRPr="00683D1A">
        <w:rPr>
          <w:rFonts w:ascii="TH SarabunIT๙" w:hAnsi="TH SarabunIT๙" w:cs="TH SarabunIT๙"/>
          <w:sz w:val="32"/>
          <w:szCs w:val="32"/>
          <w:cs/>
        </w:rPr>
        <w:t>บางกลุ่มไม่ส่งเงินคื</w:t>
      </w:r>
      <w:r w:rsidR="0075464F" w:rsidRPr="00683D1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5464F" w:rsidRPr="00683D1A">
        <w:rPr>
          <w:rFonts w:ascii="TH SarabunIT๙" w:hAnsi="TH SarabunIT๙" w:cs="TH SarabunIT๙"/>
          <w:sz w:val="32"/>
          <w:szCs w:val="32"/>
          <w:cs/>
        </w:rPr>
        <w:t>และส่งไม่ตรงตาม</w:t>
      </w:r>
      <w:r w:rsidR="0075464F" w:rsidRPr="00683D1A">
        <w:rPr>
          <w:rFonts w:ascii="TH SarabunIT๙" w:hAnsi="TH SarabunIT๙" w:cs="TH SarabunIT๙" w:hint="cs"/>
          <w:sz w:val="32"/>
          <w:szCs w:val="32"/>
          <w:cs/>
        </w:rPr>
        <w:t>กำหนดทำให้เกิดความเสี่ยง</w:t>
      </w:r>
      <w:r w:rsidR="00D34982">
        <w:rPr>
          <w:rFonts w:ascii="TH SarabunIT๙" w:hAnsi="TH SarabunIT๙" w:cs="TH SarabunIT๙"/>
          <w:sz w:val="32"/>
          <w:szCs w:val="32"/>
        </w:rPr>
        <w:t xml:space="preserve">  </w:t>
      </w:r>
      <w:r w:rsidR="0075464F">
        <w:rPr>
          <w:rFonts w:ascii="TH SarabunIT๙" w:hAnsi="TH SarabunIT๙" w:cs="TH SarabunIT๙" w:hint="cs"/>
          <w:sz w:val="32"/>
          <w:szCs w:val="32"/>
          <w:cs/>
        </w:rPr>
        <w:t>ไม่มีการติดตามผลการดำเนินงานของกลุ่มอาชีพ</w:t>
      </w:r>
      <w:r w:rsidR="0075464F">
        <w:rPr>
          <w:rFonts w:ascii="TH SarabunIT๙" w:hAnsi="TH SarabunIT๙" w:cs="TH SarabunIT๙"/>
          <w:sz w:val="32"/>
          <w:szCs w:val="32"/>
        </w:rPr>
        <w:t xml:space="preserve"> </w:t>
      </w:r>
      <w:r w:rsidR="00D34982">
        <w:rPr>
          <w:rFonts w:ascii="TH SarabunIT๙" w:hAnsi="TH SarabunIT๙" w:cs="TH SarabunIT๙" w:hint="cs"/>
          <w:sz w:val="32"/>
          <w:szCs w:val="32"/>
          <w:cs/>
        </w:rPr>
        <w:t>การปรับปรุงการควบคุมภายใน</w:t>
      </w:r>
      <w:r w:rsidR="0075464F">
        <w:rPr>
          <w:rFonts w:ascii="TH SarabunIT๙" w:hAnsi="TH SarabunIT๙" w:cs="TH SarabunIT๙"/>
          <w:sz w:val="32"/>
          <w:szCs w:val="32"/>
        </w:rPr>
        <w:t xml:space="preserve"> </w:t>
      </w:r>
      <w:r w:rsidR="00AF23D2" w:rsidRPr="00DB105D">
        <w:rPr>
          <w:rFonts w:ascii="TH SarabunIT๙" w:hAnsi="TH SarabunIT๙" w:cs="TH SarabunIT๙" w:hint="cs"/>
          <w:sz w:val="32"/>
          <w:szCs w:val="32"/>
          <w:cs/>
        </w:rPr>
        <w:t>ให้ความรู้เกี่ยวกับประชาชนในวิธีการดำเนินงานของกลุ่ม</w:t>
      </w:r>
      <w:r w:rsidR="00AF23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23D2" w:rsidRPr="00DB105D">
        <w:rPr>
          <w:rFonts w:ascii="TH SarabunIT๙" w:hAnsi="TH SarabunIT๙" w:cs="TH SarabunIT๙" w:hint="cs"/>
          <w:sz w:val="32"/>
          <w:szCs w:val="32"/>
          <w:cs/>
        </w:rPr>
        <w:t>จัดให้มีการประชุมอย่างน้อยเป็นรายไตร</w:t>
      </w:r>
      <w:r w:rsidR="00AF23D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F23D2" w:rsidRPr="00DB105D">
        <w:rPr>
          <w:rFonts w:ascii="TH SarabunIT๙" w:hAnsi="TH SarabunIT๙" w:cs="TH SarabunIT๙" w:hint="cs"/>
          <w:sz w:val="32"/>
          <w:szCs w:val="32"/>
          <w:cs/>
        </w:rPr>
        <w:t>มาส</w:t>
      </w:r>
      <w:r w:rsidR="00AF23D2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มีการรายงานผลการดำเนินงานในช่วงปีที่ผ่านมาพร้อมทั้งสรุปปัญหาอุปสรรคการดำเนินงานของกลุ่ม</w:t>
      </w:r>
    </w:p>
    <w:p w:rsidR="001D4112" w:rsidRDefault="009B407E" w:rsidP="009B407E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</w:p>
    <w:p w:rsidR="001D4112" w:rsidRDefault="001D4112" w:rsidP="009B407E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714DC" w:rsidRDefault="001D4112" w:rsidP="009B407E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407E">
        <w:rPr>
          <w:rFonts w:ascii="TH SarabunIT๙" w:hAnsi="TH SarabunIT๙" w:cs="TH SarabunIT๙" w:hint="cs"/>
          <w:sz w:val="32"/>
          <w:szCs w:val="32"/>
          <w:cs/>
        </w:rPr>
        <w:t xml:space="preserve"> (ลงชื่อ)</w:t>
      </w:r>
    </w:p>
    <w:p w:rsidR="009B407E" w:rsidRPr="00CC74C8" w:rsidRDefault="008E3281" w:rsidP="009B407E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9B407E"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วีรยา  ประเสริฐสิทธิ์)</w:t>
      </w:r>
    </w:p>
    <w:p w:rsidR="00A244DD" w:rsidRPr="00CC74C8" w:rsidRDefault="008E3281" w:rsidP="00CC74C8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714DC" w:rsidRPr="00CC74C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9B407E"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นักวิชาการตรวจสอบภายในปฏิบัติการ</w:t>
      </w:r>
    </w:p>
    <w:p w:rsidR="00F56B74" w:rsidRPr="00CC74C8" w:rsidRDefault="008E3281" w:rsidP="00CC74C8">
      <w:pPr>
        <w:tabs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B407E">
        <w:rPr>
          <w:rFonts w:ascii="TH SarabunIT๙" w:hAnsi="TH SarabunIT๙" w:cs="TH SarabunIT๙" w:hint="cs"/>
          <w:sz w:val="32"/>
          <w:szCs w:val="32"/>
          <w:cs/>
        </w:rPr>
        <w:t>วันที่ 28 เดือน ตุลาคม พ.ศ. 2563</w:t>
      </w:r>
      <w:r w:rsidR="00A714DC" w:rsidRPr="00CC74C8">
        <w:rPr>
          <w:rFonts w:ascii="TH SarabunIT๙" w:hAnsi="TH SarabunIT๙" w:cs="TH SarabunIT๙"/>
          <w:sz w:val="32"/>
          <w:szCs w:val="32"/>
          <w:cs/>
        </w:rPr>
        <w:br/>
      </w:r>
    </w:p>
    <w:p w:rsidR="00EC1297" w:rsidRPr="00EC1297" w:rsidRDefault="00EC1297" w:rsidP="00EC129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EC1297" w:rsidRPr="00EC1297" w:rsidSect="00BD323C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5842"/>
    <w:multiLevelType w:val="hybridMultilevel"/>
    <w:tmpl w:val="F27C18D0"/>
    <w:lvl w:ilvl="0" w:tplc="D3AE452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B42921"/>
    <w:multiLevelType w:val="hybridMultilevel"/>
    <w:tmpl w:val="EBEC636E"/>
    <w:lvl w:ilvl="0" w:tplc="8FECC4D6">
      <w:start w:val="1"/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70391655"/>
    <w:multiLevelType w:val="hybridMultilevel"/>
    <w:tmpl w:val="F27C18D0"/>
    <w:lvl w:ilvl="0" w:tplc="D3AE452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97"/>
    <w:rsid w:val="000069A4"/>
    <w:rsid w:val="001122B5"/>
    <w:rsid w:val="00124DDD"/>
    <w:rsid w:val="00133B5F"/>
    <w:rsid w:val="00145574"/>
    <w:rsid w:val="001D4112"/>
    <w:rsid w:val="00260140"/>
    <w:rsid w:val="0032045E"/>
    <w:rsid w:val="003E5978"/>
    <w:rsid w:val="004A7203"/>
    <w:rsid w:val="00514902"/>
    <w:rsid w:val="00532BB2"/>
    <w:rsid w:val="00565C87"/>
    <w:rsid w:val="00657B0E"/>
    <w:rsid w:val="00664E13"/>
    <w:rsid w:val="006852AF"/>
    <w:rsid w:val="0075464F"/>
    <w:rsid w:val="00755210"/>
    <w:rsid w:val="008546A8"/>
    <w:rsid w:val="008E3281"/>
    <w:rsid w:val="009B407E"/>
    <w:rsid w:val="00A244DD"/>
    <w:rsid w:val="00A714DC"/>
    <w:rsid w:val="00A936C9"/>
    <w:rsid w:val="00AA27B6"/>
    <w:rsid w:val="00AF23D2"/>
    <w:rsid w:val="00B13046"/>
    <w:rsid w:val="00BA02AC"/>
    <w:rsid w:val="00BD323C"/>
    <w:rsid w:val="00CB7C82"/>
    <w:rsid w:val="00CC74C8"/>
    <w:rsid w:val="00D34982"/>
    <w:rsid w:val="00D82468"/>
    <w:rsid w:val="00E25B49"/>
    <w:rsid w:val="00EC1297"/>
    <w:rsid w:val="00F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B49E2-5834-4C65-997B-41373EC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7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E5978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CB7C82"/>
    <w:pPr>
      <w:ind w:left="720"/>
      <w:contextualSpacing/>
    </w:pPr>
  </w:style>
  <w:style w:type="paragraph" w:customStyle="1" w:styleId="Default">
    <w:name w:val="Default"/>
    <w:rsid w:val="0075464F"/>
    <w:pPr>
      <w:autoSpaceDE w:val="0"/>
      <w:autoSpaceDN w:val="0"/>
      <w:adjustRightInd w:val="0"/>
      <w:spacing w:after="0" w:line="240" w:lineRule="auto"/>
    </w:pPr>
    <w:rPr>
      <w:rFonts w:ascii="TH Niramit AS" w:eastAsia="Times New Roman" w:hAnsi="TH Niramit AS" w:cs="TH Niramit AS"/>
      <w:color w:val="000000"/>
      <w:sz w:val="24"/>
      <w:szCs w:val="24"/>
    </w:rPr>
  </w:style>
  <w:style w:type="table" w:styleId="a6">
    <w:name w:val="Table Grid"/>
    <w:basedOn w:val="a1"/>
    <w:uiPriority w:val="59"/>
    <w:rsid w:val="0075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BOONLOM</cp:lastModifiedBy>
  <cp:revision>2</cp:revision>
  <cp:lastPrinted>2019-10-18T06:56:00Z</cp:lastPrinted>
  <dcterms:created xsi:type="dcterms:W3CDTF">2020-10-27T03:06:00Z</dcterms:created>
  <dcterms:modified xsi:type="dcterms:W3CDTF">2020-10-27T03:06:00Z</dcterms:modified>
</cp:coreProperties>
</file>